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5F" w:rsidRPr="0003111D" w:rsidRDefault="00B1015F" w:rsidP="00B1015F">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B1015F" w:rsidRDefault="00B1015F" w:rsidP="00B1015F">
      <w:pPr>
        <w:pStyle w:val="Ch60"/>
        <w:rPr>
          <w:rFonts w:ascii="Times New Roman" w:hAnsi="Times New Roman" w:cs="Times New Roman"/>
          <w:w w:val="100"/>
          <w:sz w:val="28"/>
          <w:szCs w:val="28"/>
        </w:rPr>
      </w:pPr>
    </w:p>
    <w:p w:rsidR="00B1015F" w:rsidRPr="00CB6D7D" w:rsidRDefault="00B1015F" w:rsidP="00B1015F">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B1015F" w:rsidRPr="0003111D" w:rsidTr="00FA6373">
        <w:trPr>
          <w:trHeight w:val="60"/>
        </w:trPr>
        <w:tc>
          <w:tcPr>
            <w:tcW w:w="2063" w:type="pct"/>
            <w:shd w:val="clear" w:color="auto" w:fill="auto"/>
          </w:tcPr>
          <w:p w:rsidR="00B1015F" w:rsidRPr="00396C22" w:rsidRDefault="00B1015F" w:rsidP="00FA6373">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29.04.2026</w:t>
            </w:r>
          </w:p>
          <w:p w:rsidR="00B1015F" w:rsidRPr="0003111D" w:rsidRDefault="00B1015F" w:rsidP="00FA637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B1015F" w:rsidRPr="0003111D" w:rsidRDefault="00B1015F" w:rsidP="00FA6373">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2/2904</w:t>
            </w:r>
          </w:p>
          <w:p w:rsidR="00B1015F" w:rsidRPr="0003111D" w:rsidRDefault="00B1015F" w:rsidP="00FA6373">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B1015F" w:rsidRPr="0003111D" w:rsidRDefault="00B1015F" w:rsidP="00FA6373">
            <w:pPr>
              <w:pStyle w:val="TableTABL"/>
              <w:rPr>
                <w:rFonts w:ascii="Times New Roman" w:hAnsi="Times New Roman" w:cs="Times New Roman"/>
                <w:spacing w:val="0"/>
                <w:sz w:val="24"/>
                <w:szCs w:val="24"/>
              </w:rPr>
            </w:pPr>
          </w:p>
        </w:tc>
      </w:tr>
    </w:tbl>
    <w:p w:rsidR="00B1015F" w:rsidRPr="00FE0630" w:rsidRDefault="00B1015F" w:rsidP="00B1015F">
      <w:pPr>
        <w:pStyle w:val="Ch6"/>
        <w:suppressAutoHyphens/>
        <w:rPr>
          <w:rFonts w:ascii="Times New Roman" w:hAnsi="Times New Roman" w:cs="Times New Roman"/>
          <w:w w:val="100"/>
          <w:sz w:val="24"/>
          <w:szCs w:val="24"/>
        </w:rPr>
      </w:pPr>
    </w:p>
    <w:p w:rsidR="00B1015F" w:rsidRDefault="00B1015F" w:rsidP="00B1015F">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B1015F" w:rsidRPr="00FE0630" w:rsidRDefault="00B1015F" w:rsidP="00B1015F">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B1015F" w:rsidRPr="0003111D" w:rsidTr="00FA6373">
        <w:trPr>
          <w:trHeight w:val="60"/>
        </w:trPr>
        <w:tc>
          <w:tcPr>
            <w:tcW w:w="1667" w:type="pct"/>
            <w:shd w:val="clear" w:color="auto" w:fill="auto"/>
          </w:tcPr>
          <w:p w:rsidR="00B1015F" w:rsidRPr="001F1832" w:rsidRDefault="00B1015F" w:rsidP="00FA6373">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rsidR="00B1015F" w:rsidRPr="0003111D" w:rsidRDefault="00B1015F" w:rsidP="00FA6373">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B1015F" w:rsidRPr="0003111D" w:rsidRDefault="00B1015F" w:rsidP="00FA6373">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B1015F" w:rsidRPr="00396C22" w:rsidRDefault="00B1015F" w:rsidP="00FA6373">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B1015F" w:rsidRPr="00BE42D0" w:rsidRDefault="00B1015F" w:rsidP="00FA637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Радченко Сергій Михайлович</w:t>
            </w:r>
            <w:r w:rsidRPr="00BE42D0">
              <w:rPr>
                <w:rFonts w:ascii="Times New Roman" w:hAnsi="Times New Roman" w:cs="Times New Roman"/>
                <w:w w:val="100"/>
                <w:sz w:val="24"/>
                <w:szCs w:val="24"/>
                <w:u w:val="single"/>
              </w:rPr>
              <w:t xml:space="preserve"> </w:t>
            </w:r>
          </w:p>
          <w:p w:rsidR="00B1015F" w:rsidRPr="0003111D" w:rsidRDefault="00B1015F" w:rsidP="00FA6373">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B1015F" w:rsidRDefault="00B1015F" w:rsidP="00B1015F">
      <w:pPr>
        <w:pStyle w:val="Ch60"/>
        <w:rPr>
          <w:rFonts w:ascii="Times New Roman" w:hAnsi="Times New Roman" w:cs="Times New Roman"/>
          <w:w w:val="100"/>
          <w:sz w:val="24"/>
          <w:szCs w:val="24"/>
        </w:rPr>
      </w:pPr>
    </w:p>
    <w:p w:rsidR="00B1015F" w:rsidRDefault="00B1015F" w:rsidP="00B1015F">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АКЦIОНЕРНЕ ТОВАРИСТВО "УНIВЕРСАМ № 28 "ВИГУРIВЩИНА" ( ідентифікаційний код : 01293234 )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B1015F" w:rsidRPr="00FE0630" w:rsidRDefault="00B1015F" w:rsidP="00B1015F">
      <w:pPr>
        <w:pStyle w:val="Ch60"/>
        <w:rPr>
          <w:rFonts w:ascii="Times New Roman" w:hAnsi="Times New Roman" w:cs="Times New Roman"/>
          <w:w w:val="100"/>
          <w:sz w:val="24"/>
          <w:szCs w:val="24"/>
        </w:rPr>
      </w:pPr>
    </w:p>
    <w:p w:rsidR="00B1015F" w:rsidRDefault="00B1015F" w:rsidP="00B1015F">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rsidR="00B1015F" w:rsidRPr="00FE0630" w:rsidRDefault="00B1015F" w:rsidP="00B1015F">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річних загальних зборів акціонерів №б/н від 28.04.2026р.</w:t>
      </w:r>
    </w:p>
    <w:p w:rsidR="00B1015F" w:rsidRDefault="00B1015F" w:rsidP="00B1015F">
      <w:pPr>
        <w:pStyle w:val="Ch62"/>
        <w:suppressAutoHyphens/>
        <w:rPr>
          <w:rFonts w:ascii="Times New Roman" w:hAnsi="Times New Roman" w:cs="Times New Roman"/>
          <w:b/>
          <w:bCs/>
          <w:w w:val="100"/>
          <w:sz w:val="24"/>
          <w:szCs w:val="24"/>
        </w:rPr>
      </w:pPr>
    </w:p>
    <w:p w:rsidR="00B1015F" w:rsidRDefault="00B1015F" w:rsidP="00B1015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B1015F" w:rsidRDefault="00B1015F" w:rsidP="00B1015F">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B1015F" w:rsidRPr="00FE1ECB" w:rsidRDefault="00B1015F" w:rsidP="00B1015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B1015F" w:rsidRDefault="00B1015F" w:rsidP="00B1015F">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B1015F" w:rsidRDefault="00B1015F" w:rsidP="00B1015F">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B1015F" w:rsidRDefault="00B1015F" w:rsidP="00B1015F">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B1015F" w:rsidRDefault="00B1015F" w:rsidP="00B1015F">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B1015F" w:rsidRPr="00AA45E4" w:rsidRDefault="00B1015F" w:rsidP="00B1015F">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B1015F" w:rsidRPr="00FE0630" w:rsidRDefault="00B1015F" w:rsidP="00B1015F">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37"/>
        <w:gridCol w:w="4896"/>
        <w:gridCol w:w="1888"/>
      </w:tblGrid>
      <w:tr w:rsidR="00B1015F" w:rsidRPr="0003111D" w:rsidTr="00FA6373">
        <w:trPr>
          <w:trHeight w:val="60"/>
        </w:trPr>
        <w:tc>
          <w:tcPr>
            <w:tcW w:w="1736" w:type="pct"/>
            <w:shd w:val="clear" w:color="auto" w:fill="auto"/>
          </w:tcPr>
          <w:p w:rsidR="00B1015F" w:rsidRPr="0003111D" w:rsidRDefault="00B1015F" w:rsidP="00FA6373">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B1015F" w:rsidRPr="00BE42D0" w:rsidRDefault="00B1015F" w:rsidP="00FA637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https://01293234.pat.ua/documents/informaciya-dlya-akcioneriv-ta-steikholderiv</w:t>
            </w:r>
            <w:r w:rsidRPr="00BE42D0">
              <w:rPr>
                <w:rFonts w:ascii="Times New Roman" w:hAnsi="Times New Roman" w:cs="Times New Roman"/>
                <w:w w:val="100"/>
                <w:sz w:val="24"/>
                <w:szCs w:val="24"/>
                <w:u w:val="single"/>
              </w:rPr>
              <w:t xml:space="preserve"> </w:t>
            </w:r>
          </w:p>
          <w:p w:rsidR="00B1015F" w:rsidRPr="0003111D" w:rsidRDefault="00B1015F" w:rsidP="00FA637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B1015F" w:rsidRPr="00BE42D0" w:rsidRDefault="00B1015F" w:rsidP="00FA637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29.04.2026</w:t>
            </w:r>
            <w:r w:rsidRPr="00BE42D0">
              <w:rPr>
                <w:rFonts w:ascii="Times New Roman" w:hAnsi="Times New Roman" w:cs="Times New Roman"/>
                <w:w w:val="100"/>
                <w:sz w:val="24"/>
                <w:szCs w:val="24"/>
                <w:u w:val="single"/>
              </w:rPr>
              <w:t xml:space="preserve"> </w:t>
            </w:r>
          </w:p>
          <w:p w:rsidR="00B1015F" w:rsidRPr="0003111D" w:rsidRDefault="00B1015F" w:rsidP="00FA637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B1015F" w:rsidRDefault="00B1015F" w:rsidP="00B1015F">
      <w:pPr>
        <w:sectPr w:rsidR="00B1015F"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B1015F" w:rsidRDefault="00B1015F" w:rsidP="00B1015F"/>
    <w:p w:rsidR="00B1015F" w:rsidRPr="00B1015F" w:rsidRDefault="00B1015F" w:rsidP="00B1015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B1015F">
        <w:rPr>
          <w:rFonts w:ascii="Times New Roman" w:hAnsi="Times New Roman"/>
          <w:b/>
          <w:bCs/>
          <w:color w:val="000000"/>
          <w:sz w:val="24"/>
          <w:szCs w:val="24"/>
        </w:rPr>
        <w:t>Пояснення щодо розкриття інформації</w:t>
      </w: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Річна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 затвердженого рiшенням НКЦПФР вiд 06.06.2023 № 608. (надалi - Положення) та Закону України "Про ринки капiталу та органiзованi товарнi ринки".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що вiдсутня у змiстi, не подається з наступних причин: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lastRenderedPageBreak/>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lastRenderedPageBreak/>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IV)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w:t>
      </w:r>
      <w:r w:rsidRPr="00B1015F">
        <w:rPr>
          <w:rFonts w:ascii="Times New Roman" w:hAnsi="Times New Roman"/>
          <w:sz w:val="20"/>
          <w:szCs w:val="20"/>
          <w:lang w:val="en-US"/>
        </w:rPr>
        <w:lastRenderedPageBreak/>
        <w:t>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B1015F">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B1015F">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w:t>
      </w:r>
      <w:r w:rsidRPr="00B1015F">
        <w:rPr>
          <w:rFonts w:ascii="Times New Roman" w:hAnsi="Times New Roman"/>
          <w:sz w:val="20"/>
          <w:szCs w:val="20"/>
          <w:lang w:val="en-US"/>
        </w:rPr>
        <w:lastRenderedPageBreak/>
        <w:t>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lastRenderedPageBreak/>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B1015F">
        <w:rPr>
          <w:rFonts w:ascii="Times New Roman" w:hAnsi="Times New Roman"/>
          <w:b/>
          <w:color w:val="000000"/>
          <w:sz w:val="24"/>
          <w:szCs w:val="24"/>
        </w:rPr>
        <w:t>Зміст</w:t>
      </w:r>
      <w:r w:rsidRPr="00B1015F">
        <w:rPr>
          <w:rFonts w:ascii="Times New Roman" w:hAnsi="Times New Roman"/>
          <w:b/>
          <w:color w:val="000000"/>
          <w:sz w:val="24"/>
          <w:szCs w:val="24"/>
          <w:vertAlign w:val="superscript"/>
        </w:rPr>
        <w:t xml:space="preserve"> </w:t>
      </w:r>
      <w:r w:rsidRPr="00B1015F">
        <w:rPr>
          <w:rFonts w:ascii="Times New Roman" w:hAnsi="Times New Roman"/>
          <w:b/>
          <w:color w:val="000000"/>
          <w:sz w:val="24"/>
          <w:szCs w:val="24"/>
        </w:rPr>
        <w:t>до річного звіту</w:t>
      </w: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B1015F" w:rsidRDefault="00B1015F">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356153" w:history="1">
        <w:r w:rsidRPr="0086012B">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_Toc228356153 \h </w:instrText>
        </w:r>
        <w:r>
          <w:rPr>
            <w:noProof/>
            <w:webHidden/>
          </w:rPr>
        </w:r>
        <w:r>
          <w:rPr>
            <w:noProof/>
            <w:webHidden/>
          </w:rPr>
          <w:fldChar w:fldCharType="separate"/>
        </w:r>
        <w:r>
          <w:rPr>
            <w:noProof/>
            <w:webHidden/>
          </w:rPr>
          <w:t>7</w:t>
        </w:r>
        <w:r>
          <w:rPr>
            <w:noProof/>
            <w:webHidden/>
          </w:rPr>
          <w:fldChar w:fldCharType="end"/>
        </w:r>
      </w:hyperlink>
    </w:p>
    <w:p w:rsidR="00B1015F" w:rsidRDefault="00B1015F">
      <w:pPr>
        <w:pStyle w:val="10"/>
        <w:tabs>
          <w:tab w:val="right" w:leader="dot" w:pos="9912"/>
        </w:tabs>
        <w:rPr>
          <w:noProof/>
        </w:rPr>
      </w:pPr>
      <w:hyperlink w:anchor="_Toc228356154" w:history="1">
        <w:r w:rsidRPr="0086012B">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_Toc228356154 \h </w:instrText>
        </w:r>
        <w:r>
          <w:rPr>
            <w:noProof/>
            <w:webHidden/>
          </w:rPr>
        </w:r>
        <w:r>
          <w:rPr>
            <w:noProof/>
            <w:webHidden/>
          </w:rPr>
          <w:fldChar w:fldCharType="separate"/>
        </w:r>
        <w:r>
          <w:rPr>
            <w:noProof/>
            <w:webHidden/>
          </w:rPr>
          <w:t>7</w:t>
        </w:r>
        <w:r>
          <w:rPr>
            <w:noProof/>
            <w:webHidden/>
          </w:rPr>
          <w:fldChar w:fldCharType="end"/>
        </w:r>
      </w:hyperlink>
    </w:p>
    <w:p w:rsidR="00B1015F" w:rsidRDefault="00B1015F">
      <w:pPr>
        <w:pStyle w:val="10"/>
        <w:tabs>
          <w:tab w:val="right" w:leader="dot" w:pos="9912"/>
        </w:tabs>
        <w:rPr>
          <w:noProof/>
        </w:rPr>
      </w:pPr>
      <w:hyperlink w:anchor="_Toc228356155" w:history="1">
        <w:r w:rsidRPr="0086012B">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_Toc228356155 \h </w:instrText>
        </w:r>
        <w:r>
          <w:rPr>
            <w:noProof/>
            <w:webHidden/>
          </w:rPr>
        </w:r>
        <w:r>
          <w:rPr>
            <w:noProof/>
            <w:webHidden/>
          </w:rPr>
          <w:fldChar w:fldCharType="separate"/>
        </w:r>
        <w:r>
          <w:rPr>
            <w:noProof/>
            <w:webHidden/>
          </w:rPr>
          <w:t>9</w:t>
        </w:r>
        <w:r>
          <w:rPr>
            <w:noProof/>
            <w:webHidden/>
          </w:rPr>
          <w:fldChar w:fldCharType="end"/>
        </w:r>
      </w:hyperlink>
    </w:p>
    <w:p w:rsidR="00B1015F" w:rsidRDefault="00B1015F">
      <w:pPr>
        <w:pStyle w:val="10"/>
        <w:tabs>
          <w:tab w:val="right" w:leader="dot" w:pos="9912"/>
        </w:tabs>
        <w:rPr>
          <w:noProof/>
        </w:rPr>
      </w:pPr>
      <w:hyperlink w:anchor="_Toc228356156" w:history="1">
        <w:r w:rsidRPr="0086012B">
          <w:rPr>
            <w:rStyle w:val="af"/>
            <w:rFonts w:ascii="Times New Roman" w:hAnsi="Times New Roman"/>
            <w:b/>
            <w:bCs/>
            <w:noProof/>
            <w:kern w:val="28"/>
            <w:lang w:val="ru-RU"/>
          </w:rPr>
          <w:t xml:space="preserve">3. </w:t>
        </w:r>
        <w:r w:rsidRPr="0086012B">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_Toc228356156 \h </w:instrText>
        </w:r>
        <w:r>
          <w:rPr>
            <w:noProof/>
            <w:webHidden/>
          </w:rPr>
        </w:r>
        <w:r>
          <w:rPr>
            <w:noProof/>
            <w:webHidden/>
          </w:rPr>
          <w:fldChar w:fldCharType="separate"/>
        </w:r>
        <w:r>
          <w:rPr>
            <w:noProof/>
            <w:webHidden/>
          </w:rPr>
          <w:t>13</w:t>
        </w:r>
        <w:r>
          <w:rPr>
            <w:noProof/>
            <w:webHidden/>
          </w:rPr>
          <w:fldChar w:fldCharType="end"/>
        </w:r>
      </w:hyperlink>
    </w:p>
    <w:p w:rsidR="00B1015F" w:rsidRDefault="00B1015F">
      <w:pPr>
        <w:pStyle w:val="10"/>
        <w:tabs>
          <w:tab w:val="right" w:leader="dot" w:pos="9912"/>
        </w:tabs>
        <w:rPr>
          <w:noProof/>
        </w:rPr>
      </w:pPr>
      <w:hyperlink w:anchor="_Toc228356157" w:history="1">
        <w:r w:rsidRPr="0086012B">
          <w:rPr>
            <w:rStyle w:val="af"/>
            <w:rFonts w:ascii="Times New Roman" w:hAnsi="Times New Roman"/>
            <w:b/>
            <w:bCs/>
            <w:noProof/>
            <w:kern w:val="28"/>
            <w:lang w:val="ru-RU"/>
          </w:rPr>
          <w:t xml:space="preserve">4. </w:t>
        </w:r>
        <w:r w:rsidRPr="0086012B">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_Toc228356157 \h </w:instrText>
        </w:r>
        <w:r>
          <w:rPr>
            <w:noProof/>
            <w:webHidden/>
          </w:rPr>
        </w:r>
        <w:r>
          <w:rPr>
            <w:noProof/>
            <w:webHidden/>
          </w:rPr>
          <w:fldChar w:fldCharType="separate"/>
        </w:r>
        <w:r>
          <w:rPr>
            <w:noProof/>
            <w:webHidden/>
          </w:rPr>
          <w:t>13</w:t>
        </w:r>
        <w:r>
          <w:rPr>
            <w:noProof/>
            <w:webHidden/>
          </w:rPr>
          <w:fldChar w:fldCharType="end"/>
        </w:r>
      </w:hyperlink>
    </w:p>
    <w:p w:rsidR="00B1015F" w:rsidRDefault="00B1015F">
      <w:pPr>
        <w:pStyle w:val="10"/>
        <w:tabs>
          <w:tab w:val="right" w:leader="dot" w:pos="9912"/>
        </w:tabs>
        <w:rPr>
          <w:noProof/>
        </w:rPr>
      </w:pPr>
      <w:hyperlink w:anchor="_Toc228356158" w:history="1">
        <w:r w:rsidRPr="0086012B">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_Toc228356158 \h </w:instrText>
        </w:r>
        <w:r>
          <w:rPr>
            <w:noProof/>
            <w:webHidden/>
          </w:rPr>
        </w:r>
        <w:r>
          <w:rPr>
            <w:noProof/>
            <w:webHidden/>
          </w:rPr>
          <w:fldChar w:fldCharType="separate"/>
        </w:r>
        <w:r>
          <w:rPr>
            <w:noProof/>
            <w:webHidden/>
          </w:rPr>
          <w:t>19</w:t>
        </w:r>
        <w:r>
          <w:rPr>
            <w:noProof/>
            <w:webHidden/>
          </w:rPr>
          <w:fldChar w:fldCharType="end"/>
        </w:r>
      </w:hyperlink>
    </w:p>
    <w:p w:rsidR="00B1015F" w:rsidRDefault="00B1015F">
      <w:pPr>
        <w:pStyle w:val="10"/>
        <w:tabs>
          <w:tab w:val="right" w:leader="dot" w:pos="9912"/>
        </w:tabs>
        <w:rPr>
          <w:noProof/>
        </w:rPr>
      </w:pPr>
      <w:hyperlink w:anchor="_Toc228356159" w:history="1">
        <w:r w:rsidRPr="0086012B">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_Toc228356159 \h </w:instrText>
        </w:r>
        <w:r>
          <w:rPr>
            <w:noProof/>
            <w:webHidden/>
          </w:rPr>
        </w:r>
        <w:r>
          <w:rPr>
            <w:noProof/>
            <w:webHidden/>
          </w:rPr>
          <w:fldChar w:fldCharType="separate"/>
        </w:r>
        <w:r>
          <w:rPr>
            <w:noProof/>
            <w:webHidden/>
          </w:rPr>
          <w:t>19</w:t>
        </w:r>
        <w:r>
          <w:rPr>
            <w:noProof/>
            <w:webHidden/>
          </w:rPr>
          <w:fldChar w:fldCharType="end"/>
        </w:r>
      </w:hyperlink>
    </w:p>
    <w:p w:rsidR="00B1015F" w:rsidRDefault="00B1015F">
      <w:pPr>
        <w:pStyle w:val="10"/>
        <w:tabs>
          <w:tab w:val="right" w:leader="dot" w:pos="9912"/>
        </w:tabs>
        <w:rPr>
          <w:noProof/>
        </w:rPr>
      </w:pPr>
      <w:hyperlink w:anchor="_Toc228356160" w:history="1">
        <w:r w:rsidRPr="0086012B">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_Toc228356160 \h </w:instrText>
        </w:r>
        <w:r>
          <w:rPr>
            <w:noProof/>
            <w:webHidden/>
          </w:rPr>
        </w:r>
        <w:r>
          <w:rPr>
            <w:noProof/>
            <w:webHidden/>
          </w:rPr>
          <w:fldChar w:fldCharType="separate"/>
        </w:r>
        <w:r>
          <w:rPr>
            <w:noProof/>
            <w:webHidden/>
          </w:rPr>
          <w:t>22</w:t>
        </w:r>
        <w:r>
          <w:rPr>
            <w:noProof/>
            <w:webHidden/>
          </w:rPr>
          <w:fldChar w:fldCharType="end"/>
        </w:r>
      </w:hyperlink>
    </w:p>
    <w:p w:rsidR="00B1015F" w:rsidRDefault="00B1015F">
      <w:pPr>
        <w:pStyle w:val="10"/>
        <w:tabs>
          <w:tab w:val="right" w:leader="dot" w:pos="9912"/>
        </w:tabs>
        <w:rPr>
          <w:noProof/>
        </w:rPr>
      </w:pPr>
      <w:hyperlink w:anchor="_Toc228356161" w:history="1">
        <w:r w:rsidRPr="0086012B">
          <w:rPr>
            <w:rStyle w:val="af"/>
            <w:rFonts w:ascii="Times New Roman" w:hAnsi="Times New Roman"/>
            <w:b/>
            <w:bCs/>
            <w:noProof/>
            <w:kern w:val="28"/>
            <w:lang w:val="en-US"/>
          </w:rPr>
          <w:t xml:space="preserve">III. </w:t>
        </w:r>
        <w:r w:rsidRPr="0086012B">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_Toc228356161 \h </w:instrText>
        </w:r>
        <w:r>
          <w:rPr>
            <w:noProof/>
            <w:webHidden/>
          </w:rPr>
        </w:r>
        <w:r>
          <w:rPr>
            <w:noProof/>
            <w:webHidden/>
          </w:rPr>
          <w:fldChar w:fldCharType="separate"/>
        </w:r>
        <w:r>
          <w:rPr>
            <w:noProof/>
            <w:webHidden/>
          </w:rPr>
          <w:t>23</w:t>
        </w:r>
        <w:r>
          <w:rPr>
            <w:noProof/>
            <w:webHidden/>
          </w:rPr>
          <w:fldChar w:fldCharType="end"/>
        </w:r>
      </w:hyperlink>
    </w:p>
    <w:p w:rsidR="00B1015F" w:rsidRDefault="00B1015F">
      <w:pPr>
        <w:pStyle w:val="10"/>
        <w:tabs>
          <w:tab w:val="right" w:leader="dot" w:pos="9912"/>
        </w:tabs>
        <w:rPr>
          <w:noProof/>
        </w:rPr>
      </w:pPr>
      <w:hyperlink w:anchor="_Toc228356162" w:history="1">
        <w:r w:rsidRPr="0086012B">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_Toc228356162 \h </w:instrText>
        </w:r>
        <w:r>
          <w:rPr>
            <w:noProof/>
            <w:webHidden/>
          </w:rPr>
        </w:r>
        <w:r>
          <w:rPr>
            <w:noProof/>
            <w:webHidden/>
          </w:rPr>
          <w:fldChar w:fldCharType="separate"/>
        </w:r>
        <w:r>
          <w:rPr>
            <w:noProof/>
            <w:webHidden/>
          </w:rPr>
          <w:t>24</w:t>
        </w:r>
        <w:r>
          <w:rPr>
            <w:noProof/>
            <w:webHidden/>
          </w:rPr>
          <w:fldChar w:fldCharType="end"/>
        </w:r>
      </w:hyperlink>
    </w:p>
    <w:p w:rsidR="00B1015F" w:rsidRDefault="00B1015F">
      <w:pPr>
        <w:pStyle w:val="10"/>
        <w:tabs>
          <w:tab w:val="right" w:leader="dot" w:pos="9912"/>
        </w:tabs>
        <w:rPr>
          <w:noProof/>
        </w:rPr>
      </w:pPr>
      <w:hyperlink w:anchor="_Toc228356163" w:history="1">
        <w:r w:rsidRPr="0086012B">
          <w:rPr>
            <w:rStyle w:val="af"/>
            <w:rFonts w:ascii="Times New Roman" w:hAnsi="Times New Roman"/>
            <w:b/>
            <w:bCs/>
            <w:noProof/>
            <w:kern w:val="28"/>
            <w:lang w:val="en-US"/>
          </w:rPr>
          <w:t>2. Річна</w:t>
        </w:r>
        <w:r w:rsidRPr="0086012B">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_Toc228356163 \h </w:instrText>
        </w:r>
        <w:r>
          <w:rPr>
            <w:noProof/>
            <w:webHidden/>
          </w:rPr>
        </w:r>
        <w:r>
          <w:rPr>
            <w:noProof/>
            <w:webHidden/>
          </w:rPr>
          <w:fldChar w:fldCharType="separate"/>
        </w:r>
        <w:r>
          <w:rPr>
            <w:noProof/>
            <w:webHidden/>
          </w:rPr>
          <w:t>24</w:t>
        </w:r>
        <w:r>
          <w:rPr>
            <w:noProof/>
            <w:webHidden/>
          </w:rPr>
          <w:fldChar w:fldCharType="end"/>
        </w:r>
      </w:hyperlink>
    </w:p>
    <w:p w:rsidR="00B1015F" w:rsidRDefault="00B1015F">
      <w:pPr>
        <w:pStyle w:val="10"/>
        <w:tabs>
          <w:tab w:val="right" w:leader="dot" w:pos="9912"/>
        </w:tabs>
        <w:rPr>
          <w:noProof/>
        </w:rPr>
      </w:pPr>
      <w:hyperlink w:anchor="_Toc228356164" w:history="1">
        <w:r w:rsidRPr="0086012B">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_Toc228356164 \h </w:instrText>
        </w:r>
        <w:r>
          <w:rPr>
            <w:noProof/>
            <w:webHidden/>
          </w:rPr>
        </w:r>
        <w:r>
          <w:rPr>
            <w:noProof/>
            <w:webHidden/>
          </w:rPr>
          <w:fldChar w:fldCharType="separate"/>
        </w:r>
        <w:r>
          <w:rPr>
            <w:noProof/>
            <w:webHidden/>
          </w:rPr>
          <w:t>24</w:t>
        </w:r>
        <w:r>
          <w:rPr>
            <w:noProof/>
            <w:webHidden/>
          </w:rPr>
          <w:fldChar w:fldCharType="end"/>
        </w:r>
      </w:hyperlink>
    </w:p>
    <w:p w:rsidR="00B1015F" w:rsidRDefault="00B1015F">
      <w:pPr>
        <w:pStyle w:val="10"/>
        <w:tabs>
          <w:tab w:val="right" w:leader="dot" w:pos="9912"/>
        </w:tabs>
        <w:rPr>
          <w:noProof/>
        </w:rPr>
      </w:pPr>
      <w:hyperlink w:anchor="_Toc228356165" w:history="1">
        <w:r w:rsidRPr="0086012B">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_Toc228356165 \h </w:instrText>
        </w:r>
        <w:r>
          <w:rPr>
            <w:noProof/>
            <w:webHidden/>
          </w:rPr>
        </w:r>
        <w:r>
          <w:rPr>
            <w:noProof/>
            <w:webHidden/>
          </w:rPr>
          <w:fldChar w:fldCharType="separate"/>
        </w:r>
        <w:r>
          <w:rPr>
            <w:noProof/>
            <w:webHidden/>
          </w:rPr>
          <w:t>24</w:t>
        </w:r>
        <w:r>
          <w:rPr>
            <w:noProof/>
            <w:webHidden/>
          </w:rPr>
          <w:fldChar w:fldCharType="end"/>
        </w:r>
      </w:hyperlink>
    </w:p>
    <w:p w:rsidR="00B1015F" w:rsidRDefault="00B1015F">
      <w:pPr>
        <w:pStyle w:val="10"/>
        <w:tabs>
          <w:tab w:val="right" w:leader="dot" w:pos="9912"/>
        </w:tabs>
        <w:rPr>
          <w:noProof/>
        </w:rPr>
      </w:pPr>
      <w:hyperlink w:anchor="_Toc228356166" w:history="1">
        <w:r w:rsidRPr="0086012B">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_Toc228356166 \h </w:instrText>
        </w:r>
        <w:r>
          <w:rPr>
            <w:noProof/>
            <w:webHidden/>
          </w:rPr>
        </w:r>
        <w:r>
          <w:rPr>
            <w:noProof/>
            <w:webHidden/>
          </w:rPr>
          <w:fldChar w:fldCharType="separate"/>
        </w:r>
        <w:r>
          <w:rPr>
            <w:noProof/>
            <w:webHidden/>
          </w:rPr>
          <w:t>24</w:t>
        </w:r>
        <w:r>
          <w:rPr>
            <w:noProof/>
            <w:webHidden/>
          </w:rPr>
          <w:fldChar w:fldCharType="end"/>
        </w:r>
      </w:hyperlink>
    </w:p>
    <w:p w:rsidR="00B1015F" w:rsidRDefault="00B1015F">
      <w:pPr>
        <w:pStyle w:val="10"/>
        <w:tabs>
          <w:tab w:val="right" w:leader="dot" w:pos="9912"/>
        </w:tabs>
        <w:rPr>
          <w:noProof/>
        </w:rPr>
      </w:pPr>
      <w:hyperlink w:anchor="_Toc228356167" w:history="1">
        <w:r w:rsidRPr="0086012B">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_Toc228356167 \h </w:instrText>
        </w:r>
        <w:r>
          <w:rPr>
            <w:noProof/>
            <w:webHidden/>
          </w:rPr>
        </w:r>
        <w:r>
          <w:rPr>
            <w:noProof/>
            <w:webHidden/>
          </w:rPr>
          <w:fldChar w:fldCharType="separate"/>
        </w:r>
        <w:r>
          <w:rPr>
            <w:noProof/>
            <w:webHidden/>
          </w:rPr>
          <w:t>26</w:t>
        </w:r>
        <w:r>
          <w:rPr>
            <w:noProof/>
            <w:webHidden/>
          </w:rPr>
          <w:fldChar w:fldCharType="end"/>
        </w:r>
      </w:hyperlink>
    </w:p>
    <w:p w:rsidR="00B1015F" w:rsidRDefault="00B1015F">
      <w:pPr>
        <w:pStyle w:val="10"/>
        <w:tabs>
          <w:tab w:val="right" w:leader="dot" w:pos="9912"/>
        </w:tabs>
        <w:rPr>
          <w:noProof/>
        </w:rPr>
      </w:pPr>
      <w:hyperlink w:anchor="_Toc228356168" w:history="1">
        <w:r w:rsidRPr="0086012B">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_Toc228356168 \h </w:instrText>
        </w:r>
        <w:r>
          <w:rPr>
            <w:noProof/>
            <w:webHidden/>
          </w:rPr>
        </w:r>
        <w:r>
          <w:rPr>
            <w:noProof/>
            <w:webHidden/>
          </w:rPr>
          <w:fldChar w:fldCharType="separate"/>
        </w:r>
        <w:r>
          <w:rPr>
            <w:noProof/>
            <w:webHidden/>
          </w:rPr>
          <w:t>46</w:t>
        </w:r>
        <w:r>
          <w:rPr>
            <w:noProof/>
            <w:webHidden/>
          </w:rPr>
          <w:fldChar w:fldCharType="end"/>
        </w:r>
      </w:hyperlink>
    </w:p>
    <w:p w:rsidR="00B1015F" w:rsidRPr="00B1015F" w:rsidRDefault="00B1015F" w:rsidP="00B1015F">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B1015F" w:rsidRPr="00B1015F" w:rsidRDefault="00B1015F" w:rsidP="00B1015F">
      <w:pPr>
        <w:spacing w:before="240" w:after="60" w:line="240" w:lineRule="auto"/>
        <w:jc w:val="center"/>
        <w:outlineLvl w:val="0"/>
        <w:rPr>
          <w:rFonts w:ascii="Times New Roman" w:hAnsi="Times New Roman"/>
          <w:b/>
          <w:bCs/>
          <w:kern w:val="28"/>
          <w:sz w:val="28"/>
          <w:szCs w:val="28"/>
        </w:rPr>
      </w:pPr>
      <w:bookmarkStart w:id="0" w:name="_Toc228356153"/>
      <w:bookmarkStart w:id="1" w:name="_GoBack"/>
      <w:bookmarkEnd w:id="1"/>
      <w:r w:rsidRPr="00B1015F">
        <w:rPr>
          <w:rFonts w:ascii="Times New Roman" w:hAnsi="Times New Roman"/>
          <w:b/>
          <w:bCs/>
          <w:kern w:val="28"/>
          <w:sz w:val="28"/>
          <w:szCs w:val="28"/>
        </w:rPr>
        <w:t>I. Загальна інформація</w:t>
      </w:r>
      <w:bookmarkEnd w:id="0"/>
    </w:p>
    <w:p w:rsidR="00B1015F" w:rsidRPr="00B1015F" w:rsidRDefault="00B1015F" w:rsidP="00B1015F">
      <w:pPr>
        <w:spacing w:after="60" w:line="240" w:lineRule="auto"/>
        <w:jc w:val="center"/>
        <w:outlineLvl w:val="0"/>
        <w:rPr>
          <w:rFonts w:ascii="Times New Roman" w:hAnsi="Times New Roman"/>
          <w:b/>
          <w:bCs/>
          <w:kern w:val="28"/>
          <w:sz w:val="26"/>
          <w:szCs w:val="26"/>
        </w:rPr>
      </w:pPr>
      <w:bookmarkStart w:id="2" w:name="_Toc228356154"/>
      <w:r w:rsidRPr="00B1015F">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B1015F" w:rsidRPr="00B1015F" w:rsidTr="00FA6373">
        <w:trPr>
          <w:trHeight w:val="397"/>
        </w:trPr>
        <w:tc>
          <w:tcPr>
            <w:tcW w:w="533" w:type="dxa"/>
            <w:tcBorders>
              <w:top w:val="single" w:sz="6" w:space="0" w:color="auto"/>
            </w:tcBorders>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 xml:space="preserve"> </w:t>
            </w:r>
            <w:r w:rsidRPr="00B1015F">
              <w:rPr>
                <w:rFonts w:ascii="Times New Roman" w:hAnsi="Times New Roman"/>
                <w:sz w:val="20"/>
                <w:szCs w:val="20"/>
                <w:lang w:val="en-US"/>
              </w:rPr>
              <w:t>ПРИВАТНЕ АКЦIОНЕРНЕ ТОВАРИСТВО "УНIВЕРСАМ № 28 "ВИГУРIВЩИНА"</w:t>
            </w:r>
          </w:p>
        </w:tc>
      </w:tr>
      <w:tr w:rsidR="00B1015F" w:rsidRPr="00B1015F" w:rsidTr="00FA6373">
        <w:trPr>
          <w:trHeight w:val="397"/>
        </w:trPr>
        <w:tc>
          <w:tcPr>
            <w:tcW w:w="533" w:type="dxa"/>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2</w:t>
            </w:r>
          </w:p>
        </w:tc>
        <w:tc>
          <w:tcPr>
            <w:tcW w:w="4384"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 xml:space="preserve"> </w:t>
            </w:r>
            <w:r w:rsidRPr="00B1015F">
              <w:rPr>
                <w:rFonts w:ascii="Times New Roman" w:hAnsi="Times New Roman"/>
                <w:sz w:val="20"/>
                <w:szCs w:val="20"/>
                <w:lang w:val="en-US"/>
              </w:rPr>
              <w:t>ПрАТ "УНІВЕРСАМ №28 "ВИГУРІВЩИНА"</w:t>
            </w:r>
          </w:p>
        </w:tc>
      </w:tr>
      <w:tr w:rsidR="00B1015F" w:rsidRPr="00B1015F" w:rsidTr="00FA6373">
        <w:trPr>
          <w:trHeight w:val="397"/>
        </w:trPr>
        <w:tc>
          <w:tcPr>
            <w:tcW w:w="533" w:type="dxa"/>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3</w:t>
            </w:r>
          </w:p>
        </w:tc>
        <w:tc>
          <w:tcPr>
            <w:tcW w:w="4384"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01293234</w:t>
            </w:r>
          </w:p>
        </w:tc>
      </w:tr>
      <w:tr w:rsidR="00B1015F" w:rsidRPr="00B1015F" w:rsidTr="00FA6373">
        <w:trPr>
          <w:trHeight w:val="397"/>
        </w:trPr>
        <w:tc>
          <w:tcPr>
            <w:tcW w:w="533" w:type="dxa"/>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4</w:t>
            </w:r>
          </w:p>
        </w:tc>
        <w:tc>
          <w:tcPr>
            <w:tcW w:w="4384"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Дата державної реєстрації</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 xml:space="preserve"> </w:t>
            </w:r>
            <w:r w:rsidRPr="00B1015F">
              <w:rPr>
                <w:rFonts w:ascii="Times New Roman" w:hAnsi="Times New Roman"/>
                <w:sz w:val="20"/>
                <w:szCs w:val="20"/>
                <w:lang w:val="en-US"/>
              </w:rPr>
              <w:t>30.03.1994</w:t>
            </w:r>
          </w:p>
        </w:tc>
      </w:tr>
      <w:tr w:rsidR="00B1015F" w:rsidRPr="00B1015F" w:rsidTr="00FA6373">
        <w:trPr>
          <w:trHeight w:val="397"/>
        </w:trPr>
        <w:tc>
          <w:tcPr>
            <w:tcW w:w="533" w:type="dxa"/>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5</w:t>
            </w:r>
          </w:p>
        </w:tc>
        <w:tc>
          <w:tcPr>
            <w:tcW w:w="4384" w:type="dxa"/>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Місцезнаходження</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02232 УКРАЇНА  д/н                                                                                                  м. Київ                                                                                              вул. Закревського, буд. 61/2</w:t>
            </w:r>
          </w:p>
        </w:tc>
      </w:tr>
      <w:tr w:rsidR="00B1015F" w:rsidRPr="00B1015F" w:rsidTr="00FA6373">
        <w:trPr>
          <w:trHeight w:val="397"/>
        </w:trPr>
        <w:tc>
          <w:tcPr>
            <w:tcW w:w="533" w:type="dxa"/>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6</w:t>
            </w:r>
          </w:p>
        </w:tc>
        <w:tc>
          <w:tcPr>
            <w:tcW w:w="4384" w:type="dxa"/>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02232, УКРАЇНА, д/н, м. Київ, вул. Закревського, буд. 61/2</w:t>
            </w:r>
          </w:p>
        </w:tc>
      </w:tr>
      <w:tr w:rsidR="00B1015F" w:rsidRPr="00B1015F" w:rsidTr="00FA6373">
        <w:trPr>
          <w:gridAfter w:val="1"/>
          <w:wAfter w:w="10" w:type="dxa"/>
          <w:trHeight w:val="195"/>
        </w:trPr>
        <w:tc>
          <w:tcPr>
            <w:tcW w:w="533" w:type="dxa"/>
            <w:vMerge w:val="restart"/>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Емітент</w:t>
            </w:r>
          </w:p>
        </w:tc>
      </w:tr>
      <w:tr w:rsidR="00B1015F" w:rsidRPr="00B1015F" w:rsidTr="00FA6373">
        <w:trPr>
          <w:gridAfter w:val="1"/>
          <w:wAfter w:w="10" w:type="dxa"/>
          <w:trHeight w:val="195"/>
        </w:trPr>
        <w:tc>
          <w:tcPr>
            <w:tcW w:w="533" w:type="dxa"/>
            <w:vMerge/>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Особа, яка надає забезпечення</w:t>
            </w:r>
          </w:p>
        </w:tc>
      </w:tr>
      <w:tr w:rsidR="00B1015F" w:rsidRPr="00B1015F" w:rsidTr="00FA6373">
        <w:trPr>
          <w:trHeight w:val="240"/>
        </w:trPr>
        <w:tc>
          <w:tcPr>
            <w:tcW w:w="533" w:type="dxa"/>
            <w:vMerge w:val="restart"/>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8</w:t>
            </w:r>
          </w:p>
        </w:tc>
        <w:tc>
          <w:tcPr>
            <w:tcW w:w="4384" w:type="dxa"/>
            <w:vMerge w:val="restart"/>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Так</w:t>
            </w:r>
          </w:p>
        </w:tc>
      </w:tr>
      <w:tr w:rsidR="00B1015F" w:rsidRPr="00B1015F" w:rsidTr="00FA6373">
        <w:trPr>
          <w:trHeight w:val="240"/>
        </w:trPr>
        <w:tc>
          <w:tcPr>
            <w:tcW w:w="533" w:type="dxa"/>
            <w:vMerge/>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Ні</w:t>
            </w:r>
          </w:p>
        </w:tc>
      </w:tr>
      <w:tr w:rsidR="00B1015F" w:rsidRPr="00B1015F" w:rsidTr="00FA6373">
        <w:trPr>
          <w:trHeight w:val="99"/>
        </w:trPr>
        <w:tc>
          <w:tcPr>
            <w:tcW w:w="533" w:type="dxa"/>
            <w:vMerge w:val="restart"/>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9</w:t>
            </w:r>
          </w:p>
        </w:tc>
        <w:tc>
          <w:tcPr>
            <w:tcW w:w="4384" w:type="dxa"/>
            <w:vMerge w:val="restart"/>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Велике</w:t>
            </w:r>
          </w:p>
        </w:tc>
      </w:tr>
      <w:tr w:rsidR="00B1015F" w:rsidRPr="00B1015F" w:rsidTr="00FA6373">
        <w:trPr>
          <w:trHeight w:val="97"/>
        </w:trPr>
        <w:tc>
          <w:tcPr>
            <w:tcW w:w="533" w:type="dxa"/>
            <w:vMerge/>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Середнє</w:t>
            </w:r>
          </w:p>
        </w:tc>
      </w:tr>
      <w:tr w:rsidR="00B1015F" w:rsidRPr="00B1015F" w:rsidTr="00FA6373">
        <w:trPr>
          <w:trHeight w:val="97"/>
        </w:trPr>
        <w:tc>
          <w:tcPr>
            <w:tcW w:w="533" w:type="dxa"/>
            <w:vMerge/>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Мале</w:t>
            </w:r>
          </w:p>
        </w:tc>
      </w:tr>
      <w:tr w:rsidR="00B1015F" w:rsidRPr="00B1015F" w:rsidTr="00FA6373">
        <w:trPr>
          <w:trHeight w:val="97"/>
        </w:trPr>
        <w:tc>
          <w:tcPr>
            <w:tcW w:w="533" w:type="dxa"/>
            <w:vMerge/>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B1015F" w:rsidRPr="00B1015F" w:rsidRDefault="00B1015F" w:rsidP="00B1015F">
            <w:pPr>
              <w:spacing w:after="0" w:line="240" w:lineRule="auto"/>
              <w:ind w:left="-140" w:firstLine="140"/>
              <w:rPr>
                <w:rFonts w:ascii="Times New Roman" w:hAnsi="Times New Roman"/>
                <w:sz w:val="20"/>
                <w:szCs w:val="20"/>
              </w:rPr>
            </w:pPr>
            <w:r w:rsidRPr="00B1015F">
              <w:rPr>
                <w:rFonts w:ascii="Times New Roman" w:hAnsi="Times New Roman"/>
                <w:sz w:val="20"/>
                <w:szCs w:val="20"/>
              </w:rPr>
              <w:t>Мікро</w:t>
            </w:r>
          </w:p>
        </w:tc>
      </w:tr>
      <w:tr w:rsidR="00B1015F" w:rsidRPr="00B1015F" w:rsidTr="00FA6373">
        <w:trPr>
          <w:trHeight w:val="397"/>
        </w:trPr>
        <w:tc>
          <w:tcPr>
            <w:tcW w:w="533" w:type="dxa"/>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10</w:t>
            </w:r>
          </w:p>
        </w:tc>
        <w:tc>
          <w:tcPr>
            <w:tcW w:w="4384" w:type="dxa"/>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vigur28@ukr.net</w:t>
            </w:r>
          </w:p>
        </w:tc>
      </w:tr>
      <w:tr w:rsidR="00B1015F" w:rsidRPr="00B1015F" w:rsidTr="00FA6373">
        <w:trPr>
          <w:trHeight w:val="397"/>
        </w:trPr>
        <w:tc>
          <w:tcPr>
            <w:tcW w:w="533" w:type="dxa"/>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11</w:t>
            </w:r>
          </w:p>
        </w:tc>
        <w:tc>
          <w:tcPr>
            <w:tcW w:w="4384" w:type="dxa"/>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Адреса вебсайту</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https://01293234.pat.ua/</w:t>
            </w:r>
          </w:p>
        </w:tc>
      </w:tr>
      <w:tr w:rsidR="00B1015F" w:rsidRPr="00B1015F" w:rsidTr="00FA6373">
        <w:trPr>
          <w:trHeight w:val="397"/>
        </w:trPr>
        <w:tc>
          <w:tcPr>
            <w:tcW w:w="533" w:type="dxa"/>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12</w:t>
            </w:r>
          </w:p>
        </w:tc>
        <w:tc>
          <w:tcPr>
            <w:tcW w:w="4384" w:type="dxa"/>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044-530-27-11; 093-700-55-77</w:t>
            </w:r>
          </w:p>
        </w:tc>
      </w:tr>
      <w:tr w:rsidR="00B1015F" w:rsidRPr="00B1015F" w:rsidTr="00FA6373">
        <w:trPr>
          <w:trHeight w:val="397"/>
        </w:trPr>
        <w:tc>
          <w:tcPr>
            <w:tcW w:w="533" w:type="dxa"/>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13</w:t>
            </w:r>
          </w:p>
        </w:tc>
        <w:tc>
          <w:tcPr>
            <w:tcW w:w="4384"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Статутний капітал (грн.)</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 xml:space="preserve"> </w:t>
            </w:r>
            <w:r w:rsidRPr="00B1015F">
              <w:rPr>
                <w:rFonts w:ascii="Times New Roman" w:hAnsi="Times New Roman"/>
                <w:sz w:val="20"/>
                <w:szCs w:val="20"/>
                <w:lang w:val="en-US"/>
              </w:rPr>
              <w:t>11431965.00</w:t>
            </w:r>
          </w:p>
        </w:tc>
      </w:tr>
      <w:tr w:rsidR="00B1015F" w:rsidRPr="00B1015F" w:rsidTr="00FA6373">
        <w:trPr>
          <w:trHeight w:val="397"/>
        </w:trPr>
        <w:tc>
          <w:tcPr>
            <w:tcW w:w="533" w:type="dxa"/>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14</w:t>
            </w:r>
          </w:p>
        </w:tc>
        <w:tc>
          <w:tcPr>
            <w:tcW w:w="4384"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ru-RU"/>
              </w:rPr>
              <w:t>0.000</w:t>
            </w:r>
          </w:p>
        </w:tc>
      </w:tr>
      <w:tr w:rsidR="00B1015F" w:rsidRPr="00B1015F" w:rsidTr="00FA6373">
        <w:trPr>
          <w:trHeight w:val="397"/>
        </w:trPr>
        <w:tc>
          <w:tcPr>
            <w:tcW w:w="533" w:type="dxa"/>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15</w:t>
            </w:r>
          </w:p>
        </w:tc>
        <w:tc>
          <w:tcPr>
            <w:tcW w:w="4384"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lang w:val="ru-RU"/>
              </w:rPr>
            </w:pPr>
            <w:r w:rsidRPr="00B1015F">
              <w:rPr>
                <w:rFonts w:ascii="Times New Roman" w:hAnsi="Times New Roman"/>
                <w:sz w:val="20"/>
                <w:szCs w:val="20"/>
                <w:lang w:val="ru-RU"/>
              </w:rPr>
              <w:t>0.000</w:t>
            </w:r>
          </w:p>
        </w:tc>
      </w:tr>
      <w:tr w:rsidR="00B1015F" w:rsidRPr="00B1015F" w:rsidTr="00FA6373">
        <w:trPr>
          <w:trHeight w:val="397"/>
        </w:trPr>
        <w:tc>
          <w:tcPr>
            <w:tcW w:w="533" w:type="dxa"/>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16</w:t>
            </w:r>
          </w:p>
        </w:tc>
        <w:tc>
          <w:tcPr>
            <w:tcW w:w="4384"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ru-RU"/>
              </w:rPr>
              <w:t>15</w:t>
            </w:r>
          </w:p>
        </w:tc>
      </w:tr>
      <w:tr w:rsidR="00B1015F" w:rsidRPr="00B1015F" w:rsidTr="00FA6373">
        <w:trPr>
          <w:trHeight w:val="397"/>
        </w:trPr>
        <w:tc>
          <w:tcPr>
            <w:tcW w:w="533" w:type="dxa"/>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17</w:t>
            </w:r>
          </w:p>
        </w:tc>
        <w:tc>
          <w:tcPr>
            <w:tcW w:w="4384" w:type="dxa"/>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1359.3</w:t>
            </w:r>
          </w:p>
        </w:tc>
      </w:tr>
      <w:tr w:rsidR="00B1015F" w:rsidRPr="00B1015F" w:rsidTr="00FA6373">
        <w:trPr>
          <w:trHeight w:val="397"/>
        </w:trPr>
        <w:tc>
          <w:tcPr>
            <w:tcW w:w="533" w:type="dxa"/>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18</w:t>
            </w:r>
          </w:p>
        </w:tc>
        <w:tc>
          <w:tcPr>
            <w:tcW w:w="4384" w:type="dxa"/>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68.20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НАДАННЯ В ОРЕНДУ Й ЕКСПЛУАТАЦІЮ ВЛАСНОГО ЧИ ОРЕНДОВАНОГО НЕРУХОМОГО МАЙНА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56.10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ДІЯЛЬНІСТЬ РЕСТОРАНІВ, НАДАННЯ ПОСЛУГ МОБІЛЬНОГО ХАРЧУВАННЯ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46.90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НЕСПЕЦІАЛІЗОВАНА ОПТОВА ТОРГІВЛЯ</w:t>
            </w:r>
          </w:p>
        </w:tc>
      </w:tr>
      <w:tr w:rsidR="00B1015F" w:rsidRPr="00B1015F" w:rsidTr="00FA6373">
        <w:trPr>
          <w:trHeight w:val="130"/>
        </w:trPr>
        <w:tc>
          <w:tcPr>
            <w:tcW w:w="533" w:type="dxa"/>
            <w:vMerge w:val="restart"/>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19</w:t>
            </w:r>
          </w:p>
        </w:tc>
        <w:tc>
          <w:tcPr>
            <w:tcW w:w="4384" w:type="dxa"/>
            <w:vMerge w:val="restart"/>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rPr>
              <w:t>Однорівнева</w:t>
            </w:r>
          </w:p>
        </w:tc>
      </w:tr>
      <w:tr w:rsidR="00B1015F" w:rsidRPr="00B1015F" w:rsidTr="00FA6373">
        <w:trPr>
          <w:trHeight w:val="130"/>
        </w:trPr>
        <w:tc>
          <w:tcPr>
            <w:tcW w:w="533" w:type="dxa"/>
            <w:vMerge/>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B1015F" w:rsidRPr="00B1015F" w:rsidRDefault="00B1015F" w:rsidP="00B1015F">
            <w:pPr>
              <w:spacing w:after="0" w:line="240" w:lineRule="auto"/>
              <w:rPr>
                <w:rFonts w:ascii="Times New Roman" w:hAnsi="Times New Roman"/>
                <w:sz w:val="20"/>
                <w:szCs w:val="20"/>
                <w:lang w:val="ru-RU"/>
              </w:rPr>
            </w:pPr>
            <w:r w:rsidRPr="00B1015F">
              <w:rPr>
                <w:rFonts w:ascii="Times New Roman" w:hAnsi="Times New Roman"/>
                <w:sz w:val="20"/>
                <w:szCs w:val="20"/>
              </w:rPr>
              <w:t>Дворівнева</w:t>
            </w:r>
          </w:p>
        </w:tc>
      </w:tr>
      <w:tr w:rsidR="00B1015F" w:rsidRPr="00B1015F" w:rsidTr="00FA6373">
        <w:trPr>
          <w:trHeight w:val="130"/>
        </w:trPr>
        <w:tc>
          <w:tcPr>
            <w:tcW w:w="533" w:type="dxa"/>
            <w:vMerge/>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B1015F" w:rsidRPr="00B1015F" w:rsidRDefault="00B1015F" w:rsidP="00B1015F">
            <w:pPr>
              <w:spacing w:after="0" w:line="240" w:lineRule="auto"/>
              <w:rPr>
                <w:rFonts w:ascii="Times New Roman" w:hAnsi="Times New Roman"/>
                <w:b/>
                <w:sz w:val="20"/>
                <w:szCs w:val="20"/>
                <w:lang w:val="en-US"/>
              </w:rPr>
            </w:pPr>
            <w:r w:rsidRPr="00B1015F">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rPr>
              <w:t>Інше:</w:t>
            </w:r>
            <w:r w:rsidRPr="00B1015F">
              <w:rPr>
                <w:rFonts w:ascii="Times New Roman" w:hAnsi="Times New Roman"/>
                <w:sz w:val="20"/>
                <w:szCs w:val="20"/>
                <w:lang w:val="en-US"/>
              </w:rPr>
              <w:t xml:space="preserve">  </w:t>
            </w:r>
          </w:p>
        </w:tc>
      </w:tr>
    </w:tbl>
    <w:p w:rsidR="00B1015F" w:rsidRPr="00B1015F" w:rsidRDefault="00B1015F" w:rsidP="00B1015F">
      <w:pPr>
        <w:spacing w:after="0" w:line="240" w:lineRule="auto"/>
        <w:rPr>
          <w:rFonts w:ascii="Times New Roman" w:hAnsi="Times New Roman"/>
          <w:vanish/>
          <w:sz w:val="24"/>
          <w:szCs w:val="24"/>
        </w:rPr>
      </w:pPr>
    </w:p>
    <w:p w:rsidR="00B1015F" w:rsidRPr="00B1015F" w:rsidRDefault="00B1015F" w:rsidP="00B1015F">
      <w:pPr>
        <w:spacing w:after="0" w:line="240" w:lineRule="auto"/>
        <w:rPr>
          <w:rFonts w:ascii="Times New Roman" w:hAnsi="Times New Roman"/>
          <w:sz w:val="24"/>
          <w:szCs w:val="24"/>
          <w:lang w:val="ru-RU"/>
        </w:rPr>
      </w:pP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B1015F">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B1015F" w:rsidRPr="00B1015F" w:rsidTr="00FA637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sz w:val="20"/>
                <w:szCs w:val="20"/>
              </w:rPr>
              <w:t>АКЦІОНЕРНЕ ТОВАРИСТВО "РАЙФАЙЗЕН БАНК"</w:t>
            </w:r>
          </w:p>
        </w:tc>
      </w:tr>
      <w:tr w:rsidR="00B1015F" w:rsidRPr="00B1015F" w:rsidTr="00FA637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sz w:val="20"/>
                <w:szCs w:val="20"/>
              </w:rPr>
              <w:t>14305909</w:t>
            </w:r>
          </w:p>
        </w:tc>
      </w:tr>
      <w:tr w:rsidR="00B1015F" w:rsidRPr="00B1015F" w:rsidTr="00FA637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sz w:val="20"/>
                <w:szCs w:val="20"/>
              </w:rPr>
              <w:t>UA133003350000000026009572247</w:t>
            </w:r>
          </w:p>
        </w:tc>
      </w:tr>
      <w:tr w:rsidR="00B1015F" w:rsidRPr="00B1015F" w:rsidTr="00FA637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sz w:val="20"/>
                <w:szCs w:val="20"/>
              </w:rPr>
              <w:t>гривня</w:t>
            </w:r>
          </w:p>
        </w:tc>
      </w:tr>
    </w:tbl>
    <w:p w:rsidR="00B1015F" w:rsidRPr="00B1015F" w:rsidRDefault="00B1015F" w:rsidP="00B1015F">
      <w:pPr>
        <w:ind w:left="-426"/>
      </w:pPr>
    </w:p>
    <w:p w:rsidR="00B1015F" w:rsidRDefault="00B1015F">
      <w:pPr>
        <w:sectPr w:rsidR="00B1015F" w:rsidSect="00B1015F">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B1015F" w:rsidRPr="00B1015F" w:rsidTr="00FA6373">
        <w:trPr>
          <w:gridAfter w:val="1"/>
          <w:wAfter w:w="512" w:type="dxa"/>
        </w:trPr>
        <w:tc>
          <w:tcPr>
            <w:tcW w:w="15480" w:type="dxa"/>
            <w:gridSpan w:val="8"/>
            <w:tcMar>
              <w:top w:w="60" w:type="dxa"/>
              <w:left w:w="60" w:type="dxa"/>
              <w:bottom w:w="60" w:type="dxa"/>
              <w:right w:w="60" w:type="dxa"/>
            </w:tcMar>
            <w:vAlign w:val="center"/>
          </w:tcPr>
          <w:p w:rsidR="00B1015F" w:rsidRPr="00B1015F" w:rsidRDefault="00B1015F" w:rsidP="00B1015F">
            <w:pPr>
              <w:spacing w:after="0" w:line="240" w:lineRule="auto"/>
              <w:ind w:left="-210"/>
              <w:jc w:val="center"/>
              <w:rPr>
                <w:rFonts w:ascii="Times New Roman" w:hAnsi="Times New Roman"/>
                <w:b/>
                <w:bCs/>
                <w:sz w:val="28"/>
                <w:szCs w:val="28"/>
                <w:lang w:val="ru-RU"/>
              </w:rPr>
            </w:pPr>
            <w:r w:rsidRPr="00B1015F">
              <w:rPr>
                <w:rFonts w:ascii="Times New Roman" w:hAnsi="Times New Roman"/>
                <w:b/>
                <w:sz w:val="24"/>
                <w:szCs w:val="24"/>
              </w:rPr>
              <w:lastRenderedPageBreak/>
              <w:t>Судові справи емітента</w:t>
            </w:r>
          </w:p>
        </w:tc>
      </w:tr>
      <w:tr w:rsidR="00B1015F" w:rsidRPr="00B1015F" w:rsidTr="00FA637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N</w:t>
            </w:r>
            <w:r w:rsidRPr="00B1015F">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Номер справи</w:t>
            </w:r>
          </w:p>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Позовні вимоги</w:t>
            </w:r>
            <w:r w:rsidRPr="00B1015F">
              <w:rPr>
                <w:rFonts w:ascii="Times New Roman" w:hAnsi="Times New Roman"/>
                <w:b/>
                <w:sz w:val="20"/>
                <w:szCs w:val="20"/>
                <w:lang w:val="ru-RU"/>
              </w:rPr>
              <w:t xml:space="preserve"> </w:t>
            </w:r>
            <w:r w:rsidRPr="00B1015F">
              <w:rPr>
                <w:rFonts w:ascii="Times New Roman" w:hAnsi="Times New Roman"/>
                <w:b/>
                <w:sz w:val="20"/>
                <w:szCs w:val="20"/>
              </w:rPr>
              <w:t>(в т.ч.</w:t>
            </w:r>
            <w:r w:rsidRPr="00B1015F">
              <w:rPr>
                <w:rFonts w:ascii="Times New Roman" w:hAnsi="Times New Roman"/>
                <w:sz w:val="20"/>
                <w:szCs w:val="20"/>
              </w:rPr>
              <w:t xml:space="preserve"> </w:t>
            </w:r>
            <w:r w:rsidRPr="00B1015F">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Стан розгляду справи</w:t>
            </w:r>
          </w:p>
        </w:tc>
      </w:tr>
      <w:tr w:rsidR="00B1015F" w:rsidRPr="00B1015F" w:rsidTr="00FA637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8</w:t>
            </w:r>
          </w:p>
        </w:tc>
      </w:tr>
      <w:tr w:rsidR="00B1015F" w:rsidRPr="00B1015F" w:rsidTr="00FA637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 xml:space="preserve">826/10204/14                                      </w:t>
            </w:r>
          </w:p>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29.10.2019</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Окружний адмiнiстративний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ПРИВАТНЕ АКЦІОНЕРНЕ ТОВАРИСТВО "УНІВЕРСАМ № 28 "ВИГУРІВЩИНА"</w:t>
            </w:r>
          </w:p>
        </w:tc>
        <w:tc>
          <w:tcPr>
            <w:tcW w:w="2310"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Державна архітектурно-будівельна інспекція України</w:t>
            </w:r>
          </w:p>
        </w:tc>
        <w:tc>
          <w:tcPr>
            <w:tcW w:w="2281"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Про визнання протиправними та скасування рішень</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Відкрито провадження</w:t>
            </w:r>
          </w:p>
        </w:tc>
      </w:tr>
    </w:tbl>
    <w:p w:rsidR="00B1015F" w:rsidRPr="00B1015F" w:rsidRDefault="00B1015F" w:rsidP="00B1015F">
      <w:pPr>
        <w:spacing w:after="0" w:line="240" w:lineRule="auto"/>
        <w:rPr>
          <w:rFonts w:ascii="Times New Roman" w:hAnsi="Times New Roman"/>
          <w:vanish/>
          <w:color w:val="000000"/>
          <w:sz w:val="24"/>
          <w:szCs w:val="24"/>
        </w:rPr>
      </w:pPr>
    </w:p>
    <w:p w:rsidR="00B1015F" w:rsidRPr="00B1015F" w:rsidRDefault="00B1015F" w:rsidP="00B1015F">
      <w:pPr>
        <w:spacing w:after="0" w:line="240" w:lineRule="auto"/>
        <w:rPr>
          <w:rFonts w:ascii="Times New Roman" w:hAnsi="Times New Roman"/>
          <w:sz w:val="24"/>
          <w:szCs w:val="24"/>
        </w:r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B1015F" w:rsidRPr="00B1015F" w:rsidTr="00FA6373">
        <w:trPr>
          <w:gridAfter w:val="1"/>
          <w:wAfter w:w="169" w:type="dxa"/>
        </w:trPr>
        <w:tc>
          <w:tcPr>
            <w:tcW w:w="3593" w:type="dxa"/>
            <w:gridSpan w:val="3"/>
          </w:tcPr>
          <w:p w:rsidR="00B1015F" w:rsidRPr="00B1015F" w:rsidRDefault="00B1015F" w:rsidP="00B1015F">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B1015F" w:rsidRPr="00B1015F" w:rsidRDefault="00B1015F" w:rsidP="00B1015F">
            <w:pPr>
              <w:spacing w:after="0" w:line="240" w:lineRule="auto"/>
              <w:ind w:left="-438" w:firstLine="228"/>
              <w:rPr>
                <w:rFonts w:ascii="Times New Roman" w:hAnsi="Times New Roman"/>
                <w:b/>
                <w:bCs/>
                <w:sz w:val="28"/>
                <w:szCs w:val="28"/>
                <w:lang w:val="en-US"/>
              </w:rPr>
            </w:pPr>
            <w:r w:rsidRPr="00B1015F">
              <w:rPr>
                <w:rFonts w:ascii="Times New Roman" w:hAnsi="Times New Roman"/>
                <w:b/>
                <w:sz w:val="24"/>
                <w:szCs w:val="24"/>
                <w:lang w:val="en-US"/>
              </w:rPr>
              <w:t xml:space="preserve">                                            </w:t>
            </w:r>
            <w:r w:rsidRPr="00B1015F">
              <w:rPr>
                <w:rFonts w:ascii="Times New Roman" w:hAnsi="Times New Roman"/>
                <w:b/>
                <w:sz w:val="24"/>
                <w:szCs w:val="24"/>
              </w:rPr>
              <w:t>Штрафні санкції щодо емітента</w:t>
            </w:r>
            <w:r w:rsidRPr="00B1015F">
              <w:rPr>
                <w:rFonts w:ascii="Times New Roman" w:hAnsi="Times New Roman"/>
                <w:b/>
                <w:sz w:val="24"/>
                <w:szCs w:val="24"/>
                <w:lang w:val="en-US"/>
              </w:rPr>
              <w:t xml:space="preserve"> </w:t>
            </w:r>
          </w:p>
        </w:tc>
      </w:tr>
      <w:tr w:rsidR="00B1015F" w:rsidRPr="00B1015F" w:rsidTr="00FA6373">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N</w:t>
            </w:r>
            <w:r w:rsidRPr="00B1015F">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 xml:space="preserve">Орган, який наклав штрафну </w:t>
            </w:r>
            <w:r w:rsidRPr="00B1015F">
              <w:rPr>
                <w:rFonts w:ascii="Times New Roman" w:hAnsi="Times New Roman"/>
                <w:b/>
                <w:sz w:val="20"/>
                <w:szCs w:val="20"/>
                <w:lang w:val="ru-RU"/>
              </w:rPr>
              <w:t xml:space="preserve"> </w:t>
            </w:r>
            <w:r w:rsidRPr="00B1015F">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Інформація про виконання</w:t>
            </w:r>
          </w:p>
        </w:tc>
      </w:tr>
      <w:tr w:rsidR="00B1015F" w:rsidRPr="00B1015F" w:rsidTr="00FA6373">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6</w:t>
            </w:r>
          </w:p>
        </w:tc>
      </w:tr>
      <w:tr w:rsidR="00B1015F" w:rsidRPr="00B1015F" w:rsidTr="00FA6373">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б/н</w:t>
            </w:r>
          </w:p>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04.03.2025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Фонд соціального захисту осіб з інвалідністю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Санкція за невиконання нормативу робочих місць для працевлаштування осіб з інвалідністю - 44500,74 грн.</w:t>
            </w:r>
          </w:p>
        </w:tc>
        <w:tc>
          <w:tcPr>
            <w:tcW w:w="3132" w:type="dxa"/>
            <w:tcBorders>
              <w:top w:val="single" w:sz="6" w:space="0" w:color="000000"/>
              <w:left w:val="single" w:sz="6" w:space="0" w:color="000000"/>
              <w:bottom w:val="single" w:sz="6" w:space="0" w:color="000000"/>
              <w:right w:val="single" w:sz="6" w:space="0" w:color="000000"/>
            </w:tcBorders>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На виконання положень Закону України "Про основи соціальної захищенності осіб з інвалідністю в Україні"</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Сплачено - 19.03.2025 р.</w:t>
            </w:r>
          </w:p>
        </w:tc>
      </w:tr>
      <w:tr w:rsidR="00B1015F" w:rsidRPr="00B1015F" w:rsidTr="00FA6373">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2</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1044850412</w:t>
            </w:r>
          </w:p>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11.11.2025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ГУДПС у м.Києві</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Порушення правил оплати грошового зобов'язання 6780,41 грн.</w:t>
            </w:r>
          </w:p>
        </w:tc>
        <w:tc>
          <w:tcPr>
            <w:tcW w:w="3132" w:type="dxa"/>
            <w:tcBorders>
              <w:top w:val="single" w:sz="6" w:space="0" w:color="000000"/>
              <w:left w:val="single" w:sz="6" w:space="0" w:color="000000"/>
              <w:bottom w:val="single" w:sz="6" w:space="0" w:color="000000"/>
              <w:right w:val="single" w:sz="6" w:space="0" w:color="000000"/>
            </w:tcBorders>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Ст.287 Податкового кодексу України</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Сплачено 15.12.2025  р.</w:t>
            </w:r>
          </w:p>
        </w:tc>
      </w:tr>
    </w:tbl>
    <w:p w:rsidR="00B1015F" w:rsidRPr="00B1015F" w:rsidRDefault="00B1015F" w:rsidP="00B1015F">
      <w:pPr>
        <w:spacing w:after="0" w:line="240" w:lineRule="auto"/>
        <w:rPr>
          <w:rFonts w:ascii="Times New Roman" w:hAnsi="Times New Roman"/>
          <w:sz w:val="24"/>
          <w:szCs w:val="24"/>
        </w:rPr>
      </w:pPr>
    </w:p>
    <w:p w:rsidR="00B1015F" w:rsidRPr="00B1015F" w:rsidRDefault="00B1015F" w:rsidP="00B1015F">
      <w:pPr>
        <w:spacing w:after="60" w:line="240" w:lineRule="auto"/>
        <w:jc w:val="center"/>
        <w:outlineLvl w:val="0"/>
        <w:rPr>
          <w:rFonts w:ascii="Times New Roman" w:hAnsi="Times New Roman"/>
          <w:b/>
          <w:bCs/>
          <w:kern w:val="28"/>
          <w:sz w:val="26"/>
          <w:szCs w:val="26"/>
        </w:rPr>
      </w:pPr>
      <w:bookmarkStart w:id="3" w:name="10086"/>
      <w:bookmarkStart w:id="4" w:name="_Toc228356155"/>
      <w:bookmarkEnd w:id="3"/>
      <w:r w:rsidRPr="00B1015F">
        <w:rPr>
          <w:rFonts w:ascii="Times New Roman" w:hAnsi="Times New Roman"/>
          <w:b/>
          <w:bCs/>
          <w:kern w:val="28"/>
          <w:sz w:val="26"/>
          <w:szCs w:val="26"/>
        </w:rPr>
        <w:t>2. Органи управління та посадові особи. Організаційна структура</w:t>
      </w:r>
      <w:bookmarkEnd w:id="4"/>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B1015F">
        <w:rPr>
          <w:rFonts w:ascii="Times New Roman" w:hAnsi="Times New Roman"/>
          <w:b/>
          <w:color w:val="000000"/>
          <w:sz w:val="24"/>
          <w:szCs w:val="24"/>
        </w:rPr>
        <w:t>Органи управління</w:t>
      </w: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B1015F" w:rsidRPr="00B1015F" w:rsidTr="00FA6373">
        <w:tc>
          <w:tcPr>
            <w:tcW w:w="70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Персональний склад органу управління (контролю)</w:t>
            </w:r>
          </w:p>
        </w:tc>
      </w:tr>
      <w:tr w:rsidR="00B1015F" w:rsidRPr="00B1015F" w:rsidTr="00FA6373">
        <w:tc>
          <w:tcPr>
            <w:tcW w:w="70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4</w:t>
            </w:r>
          </w:p>
        </w:tc>
      </w:tr>
      <w:tr w:rsidR="00B1015F" w:rsidRPr="00B1015F" w:rsidTr="00FA6373">
        <w:tc>
          <w:tcPr>
            <w:tcW w:w="70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 xml:space="preserve">Кількісний склад визначається згідно даних переліку акціонерів, які мають право на участь у загальних зборах - це </w:t>
            </w:r>
            <w:r w:rsidRPr="00B1015F">
              <w:rPr>
                <w:rFonts w:ascii="Times New Roman" w:hAnsi="Times New Roman"/>
                <w:color w:val="000000"/>
                <w:sz w:val="20"/>
                <w:szCs w:val="20"/>
                <w:lang w:val="en-US"/>
              </w:rPr>
              <w:lastRenderedPageBreak/>
              <w:t>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lastRenderedPageBreak/>
              <w:t xml:space="preserve">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w:t>
            </w:r>
            <w:r w:rsidRPr="00B1015F">
              <w:rPr>
                <w:rFonts w:ascii="Times New Roman" w:hAnsi="Times New Roman"/>
                <w:color w:val="000000"/>
                <w:sz w:val="20"/>
                <w:szCs w:val="20"/>
                <w:lang w:val="en-US"/>
              </w:rPr>
              <w:lastRenderedPageBreak/>
              <w:t>Акціонер (його представник), який не зареєструвався, не має права брати участь у загальних зборах.</w:t>
            </w:r>
          </w:p>
        </w:tc>
      </w:tr>
      <w:tr w:rsidR="00B1015F" w:rsidRPr="00B1015F" w:rsidTr="00FA6373">
        <w:tc>
          <w:tcPr>
            <w:tcW w:w="70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lastRenderedPageBreak/>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3 члени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Голова Наглядової ради - Бабенко Сергій Володимирович</w:t>
            </w:r>
          </w:p>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Члени Наглядової ради - Ільяш Інна Володимирівна</w:t>
            </w:r>
          </w:p>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Члени Наглядової ради - Бабенко Ірина Сергіївна</w:t>
            </w:r>
          </w:p>
        </w:tc>
      </w:tr>
      <w:tr w:rsidR="00B1015F" w:rsidRPr="00B1015F" w:rsidTr="00FA6373">
        <w:tc>
          <w:tcPr>
            <w:tcW w:w="70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2 члени правління (Голова правління та Член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Голова правління - Радченко Сергій Володимирович</w:t>
            </w:r>
          </w:p>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Член правління - Яшник Ірина Анатоліївна</w:t>
            </w:r>
          </w:p>
        </w:tc>
      </w:tr>
    </w:tbl>
    <w:p w:rsidR="00B1015F" w:rsidRPr="00B1015F" w:rsidRDefault="00B1015F" w:rsidP="00B1015F">
      <w:pPr>
        <w:spacing w:after="0" w:line="240" w:lineRule="auto"/>
        <w:ind w:right="173"/>
        <w:rPr>
          <w:rFonts w:ascii="Times New Roman" w:hAnsi="Times New Roman"/>
          <w:sz w:val="24"/>
          <w:szCs w:val="24"/>
        </w:rPr>
      </w:pPr>
    </w:p>
    <w:p w:rsidR="00B1015F" w:rsidRPr="00B1015F" w:rsidRDefault="00B1015F" w:rsidP="00B1015F">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B1015F">
        <w:rPr>
          <w:rFonts w:ascii="Times New Roman" w:hAnsi="Times New Roman"/>
          <w:b/>
          <w:bCs/>
          <w:color w:val="000000"/>
          <w:sz w:val="24"/>
          <w:szCs w:val="24"/>
        </w:rPr>
        <w:t>Інформація щодо посадових осіб</w:t>
      </w:r>
    </w:p>
    <w:p w:rsidR="00B1015F" w:rsidRPr="00B1015F" w:rsidRDefault="00B1015F" w:rsidP="00B1015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B1015F">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B1015F" w:rsidRPr="00B1015F" w:rsidTr="00FA6373">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w:t>
            </w:r>
          </w:p>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tabs>
                <w:tab w:val="left" w:pos="214"/>
              </w:tabs>
              <w:spacing w:after="0" w:line="240" w:lineRule="auto"/>
              <w:jc w:val="center"/>
              <w:rPr>
                <w:rFonts w:ascii="Times New Roman" w:hAnsi="Times New Roman"/>
                <w:b/>
                <w:bCs/>
                <w:sz w:val="20"/>
                <w:szCs w:val="20"/>
              </w:rPr>
            </w:pPr>
            <w:r w:rsidRPr="00B1015F">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lang w:val="ru-RU"/>
              </w:rPr>
            </w:pPr>
            <w:r w:rsidRPr="00B1015F">
              <w:rPr>
                <w:rFonts w:ascii="Times New Roman" w:hAnsi="Times New Roman"/>
                <w:b/>
                <w:sz w:val="20"/>
                <w:szCs w:val="20"/>
              </w:rPr>
              <w:t>Повне найменування, ідентифікаційний код юридичної особи</w:t>
            </w:r>
            <w:r w:rsidRPr="00B1015F">
              <w:rPr>
                <w:rFonts w:ascii="Times New Roman" w:hAnsi="Times New Roman"/>
                <w:b/>
                <w:sz w:val="20"/>
                <w:szCs w:val="20"/>
                <w:lang w:val="ru-RU"/>
              </w:rPr>
              <w:t xml:space="preserve"> </w:t>
            </w:r>
          </w:p>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та посада(и), яку(і) займав(є) за</w:t>
            </w:r>
            <w:r w:rsidRPr="00B1015F">
              <w:rPr>
                <w:rFonts w:ascii="Times New Roman" w:hAnsi="Times New Roman"/>
                <w:b/>
                <w:sz w:val="20"/>
                <w:szCs w:val="20"/>
                <w:lang w:val="ru-RU"/>
              </w:rPr>
              <w:t xml:space="preserve"> </w:t>
            </w:r>
            <w:r w:rsidRPr="00B1015F">
              <w:rPr>
                <w:rFonts w:ascii="Times New Roman" w:hAnsi="Times New Roman"/>
                <w:b/>
                <w:sz w:val="20"/>
                <w:szCs w:val="20"/>
              </w:rPr>
              <w:t>останні</w:t>
            </w:r>
            <w:r w:rsidRPr="00B1015F">
              <w:rPr>
                <w:rFonts w:ascii="Times New Roman" w:hAnsi="Times New Roman"/>
                <w:b/>
                <w:sz w:val="20"/>
                <w:szCs w:val="20"/>
                <w:lang w:val="ru-RU"/>
              </w:rPr>
              <w:t xml:space="preserve"> </w:t>
            </w:r>
            <w:r w:rsidRPr="00B1015F">
              <w:rPr>
                <w:rFonts w:ascii="Times New Roman" w:hAnsi="Times New Roman"/>
                <w:b/>
                <w:sz w:val="20"/>
                <w:szCs w:val="20"/>
              </w:rPr>
              <w:t>5</w:t>
            </w:r>
            <w:r w:rsidRPr="00B1015F">
              <w:rPr>
                <w:rFonts w:ascii="Times New Roman" w:hAnsi="Times New Roman"/>
                <w:b/>
                <w:sz w:val="20"/>
                <w:szCs w:val="20"/>
                <w:lang w:val="ru-RU"/>
              </w:rPr>
              <w:t xml:space="preserve"> </w:t>
            </w:r>
            <w:r w:rsidRPr="00B1015F">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ind w:left="-15"/>
              <w:jc w:val="center"/>
              <w:rPr>
                <w:rFonts w:ascii="Times New Roman" w:hAnsi="Times New Roman"/>
                <w:b/>
                <w:bCs/>
                <w:sz w:val="20"/>
                <w:szCs w:val="20"/>
                <w:lang w:val="ru-RU"/>
              </w:rPr>
            </w:pPr>
            <w:r w:rsidRPr="00B1015F">
              <w:rPr>
                <w:rFonts w:ascii="Times New Roman" w:hAnsi="Times New Roman"/>
                <w:b/>
                <w:sz w:val="20"/>
                <w:szCs w:val="20"/>
              </w:rPr>
              <w:t>Дата набуття повноважень та строк, на</w:t>
            </w:r>
            <w:r w:rsidRPr="00B1015F">
              <w:rPr>
                <w:rFonts w:ascii="Times New Roman" w:hAnsi="Times New Roman"/>
                <w:b/>
                <w:sz w:val="20"/>
                <w:szCs w:val="20"/>
                <w:lang w:val="ru-RU"/>
              </w:rPr>
              <w:t xml:space="preserve"> </w:t>
            </w:r>
            <w:r w:rsidRPr="00B1015F">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ind w:left="-15"/>
              <w:jc w:val="center"/>
              <w:rPr>
                <w:rFonts w:ascii="Times New Roman" w:hAnsi="Times New Roman"/>
                <w:b/>
                <w:bCs/>
                <w:sz w:val="20"/>
                <w:szCs w:val="20"/>
              </w:rPr>
            </w:pPr>
            <w:r w:rsidRPr="00B1015F">
              <w:rPr>
                <w:rFonts w:ascii="Times New Roman" w:hAnsi="Times New Roman"/>
                <w:b/>
                <w:sz w:val="20"/>
                <w:szCs w:val="20"/>
              </w:rPr>
              <w:t>Непогашена судимість за корисливі та</w:t>
            </w:r>
            <w:r w:rsidRPr="00B1015F">
              <w:rPr>
                <w:rFonts w:ascii="Times New Roman" w:hAnsi="Times New Roman"/>
                <w:b/>
                <w:sz w:val="20"/>
                <w:szCs w:val="20"/>
                <w:lang w:val="ru-RU"/>
              </w:rPr>
              <w:t xml:space="preserve"> </w:t>
            </w:r>
            <w:r w:rsidRPr="00B1015F">
              <w:rPr>
                <w:rFonts w:ascii="Times New Roman" w:hAnsi="Times New Roman"/>
                <w:b/>
                <w:sz w:val="20"/>
                <w:szCs w:val="20"/>
              </w:rPr>
              <w:t xml:space="preserve">посадові злочини </w:t>
            </w:r>
            <w:r w:rsidRPr="00B1015F">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ind w:left="-15"/>
              <w:jc w:val="center"/>
              <w:rPr>
                <w:rFonts w:ascii="Times New Roman" w:hAnsi="Times New Roman"/>
                <w:b/>
                <w:bCs/>
                <w:sz w:val="20"/>
                <w:szCs w:val="20"/>
              </w:rPr>
            </w:pPr>
            <w:r w:rsidRPr="00B1015F">
              <w:rPr>
                <w:rFonts w:ascii="Times New Roman" w:hAnsi="Times New Roman"/>
                <w:b/>
                <w:bCs/>
                <w:sz w:val="20"/>
                <w:szCs w:val="20"/>
                <w:lang w:val="ru-UA" w:eastAsia="ru-UA"/>
              </w:rPr>
              <w:t>Стать (чоловіча/жіноча) - (ч/ж)</w:t>
            </w:r>
          </w:p>
        </w:tc>
      </w:tr>
      <w:tr w:rsidR="00B1015F" w:rsidRPr="00B1015F" w:rsidTr="00FA637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12</w:t>
            </w:r>
          </w:p>
        </w:tc>
      </w:tr>
      <w:tr w:rsidR="00B1015F" w:rsidRPr="00B1015F" w:rsidTr="00FA637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Бабенко Сергiй Володимирович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1960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46</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ТОВ "Укрмашінвест"</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25294669</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18.04.2023</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Ч</w:t>
            </w:r>
          </w:p>
        </w:tc>
      </w:tr>
      <w:tr w:rsidR="00B1015F" w:rsidRPr="00B1015F" w:rsidTr="00FA637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Iльяш Iнна Володимирiвна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1969</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26</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ТОВ "Укрмашінвест"</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25294669</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фінансовий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18.04.2023</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Ж</w:t>
            </w:r>
          </w:p>
        </w:tc>
      </w:tr>
      <w:tr w:rsidR="00B1015F" w:rsidRPr="00B1015F" w:rsidTr="00FA637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Бабенко Ірина Сергіївна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1982</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23</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ТОВ "ЕПІЦЕНТР К"</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32490244</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Технічний продавець</w:t>
            </w:r>
          </w:p>
        </w:tc>
        <w:tc>
          <w:tcPr>
            <w:tcW w:w="123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18.04.2023</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Ж</w:t>
            </w:r>
          </w:p>
        </w:tc>
      </w:tr>
    </w:tbl>
    <w:p w:rsidR="00B1015F" w:rsidRPr="00B1015F" w:rsidRDefault="00B1015F" w:rsidP="00B1015F">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B1015F" w:rsidRPr="00B1015F" w:rsidRDefault="00B1015F" w:rsidP="00B1015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B1015F">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B1015F" w:rsidRPr="00B1015F" w:rsidTr="00FA6373">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w:t>
            </w:r>
          </w:p>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tabs>
                <w:tab w:val="left" w:pos="214"/>
              </w:tabs>
              <w:spacing w:after="0" w:line="240" w:lineRule="auto"/>
              <w:jc w:val="center"/>
              <w:rPr>
                <w:rFonts w:ascii="Times New Roman" w:hAnsi="Times New Roman"/>
                <w:b/>
                <w:bCs/>
                <w:sz w:val="20"/>
                <w:szCs w:val="20"/>
              </w:rPr>
            </w:pPr>
            <w:r w:rsidRPr="00B1015F">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lang w:val="ru-RU"/>
              </w:rPr>
            </w:pPr>
            <w:r w:rsidRPr="00B1015F">
              <w:rPr>
                <w:rFonts w:ascii="Times New Roman" w:hAnsi="Times New Roman"/>
                <w:b/>
                <w:sz w:val="20"/>
                <w:szCs w:val="20"/>
              </w:rPr>
              <w:t>Повне найменування, ідентифікаційний код юридичної особи</w:t>
            </w:r>
            <w:r w:rsidRPr="00B1015F">
              <w:rPr>
                <w:rFonts w:ascii="Times New Roman" w:hAnsi="Times New Roman"/>
                <w:b/>
                <w:sz w:val="20"/>
                <w:szCs w:val="20"/>
                <w:lang w:val="ru-RU"/>
              </w:rPr>
              <w:t xml:space="preserve"> </w:t>
            </w:r>
          </w:p>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lastRenderedPageBreak/>
              <w:t>та посада(и), яку(і) займав(є) за</w:t>
            </w:r>
            <w:r w:rsidRPr="00B1015F">
              <w:rPr>
                <w:rFonts w:ascii="Times New Roman" w:hAnsi="Times New Roman"/>
                <w:b/>
                <w:sz w:val="20"/>
                <w:szCs w:val="20"/>
                <w:lang w:val="ru-RU"/>
              </w:rPr>
              <w:t xml:space="preserve"> </w:t>
            </w:r>
            <w:r w:rsidRPr="00B1015F">
              <w:rPr>
                <w:rFonts w:ascii="Times New Roman" w:hAnsi="Times New Roman"/>
                <w:b/>
                <w:sz w:val="20"/>
                <w:szCs w:val="20"/>
              </w:rPr>
              <w:t>останні</w:t>
            </w:r>
            <w:r w:rsidRPr="00B1015F">
              <w:rPr>
                <w:rFonts w:ascii="Times New Roman" w:hAnsi="Times New Roman"/>
                <w:b/>
                <w:sz w:val="20"/>
                <w:szCs w:val="20"/>
                <w:lang w:val="ru-RU"/>
              </w:rPr>
              <w:t xml:space="preserve"> </w:t>
            </w:r>
            <w:r w:rsidRPr="00B1015F">
              <w:rPr>
                <w:rFonts w:ascii="Times New Roman" w:hAnsi="Times New Roman"/>
                <w:b/>
                <w:sz w:val="20"/>
                <w:szCs w:val="20"/>
              </w:rPr>
              <w:t>5</w:t>
            </w:r>
            <w:r w:rsidRPr="00B1015F">
              <w:rPr>
                <w:rFonts w:ascii="Times New Roman" w:hAnsi="Times New Roman"/>
                <w:b/>
                <w:sz w:val="20"/>
                <w:szCs w:val="20"/>
                <w:lang w:val="ru-RU"/>
              </w:rPr>
              <w:t xml:space="preserve"> </w:t>
            </w:r>
            <w:r w:rsidRPr="00B1015F">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ind w:left="-15"/>
              <w:jc w:val="center"/>
              <w:rPr>
                <w:rFonts w:ascii="Times New Roman" w:hAnsi="Times New Roman"/>
                <w:b/>
                <w:bCs/>
                <w:sz w:val="20"/>
                <w:szCs w:val="20"/>
                <w:lang w:val="ru-RU"/>
              </w:rPr>
            </w:pPr>
            <w:r w:rsidRPr="00B1015F">
              <w:rPr>
                <w:rFonts w:ascii="Times New Roman" w:hAnsi="Times New Roman"/>
                <w:b/>
                <w:sz w:val="20"/>
                <w:szCs w:val="20"/>
              </w:rPr>
              <w:lastRenderedPageBreak/>
              <w:t>Дата набуття повноважень та строк, на</w:t>
            </w:r>
            <w:r w:rsidRPr="00B1015F">
              <w:rPr>
                <w:rFonts w:ascii="Times New Roman" w:hAnsi="Times New Roman"/>
                <w:b/>
                <w:sz w:val="20"/>
                <w:szCs w:val="20"/>
                <w:lang w:val="ru-RU"/>
              </w:rPr>
              <w:t xml:space="preserve"> </w:t>
            </w:r>
            <w:r w:rsidRPr="00B1015F">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ind w:left="-15"/>
              <w:jc w:val="center"/>
              <w:rPr>
                <w:rFonts w:ascii="Times New Roman" w:hAnsi="Times New Roman"/>
                <w:b/>
                <w:bCs/>
                <w:sz w:val="20"/>
                <w:szCs w:val="20"/>
              </w:rPr>
            </w:pPr>
            <w:r w:rsidRPr="00B1015F">
              <w:rPr>
                <w:rFonts w:ascii="Times New Roman" w:hAnsi="Times New Roman"/>
                <w:b/>
                <w:sz w:val="20"/>
                <w:szCs w:val="20"/>
              </w:rPr>
              <w:t>Непогашена судимість за корисливі та</w:t>
            </w:r>
            <w:r w:rsidRPr="00B1015F">
              <w:rPr>
                <w:rFonts w:ascii="Times New Roman" w:hAnsi="Times New Roman"/>
                <w:b/>
                <w:sz w:val="20"/>
                <w:szCs w:val="20"/>
                <w:lang w:val="ru-RU"/>
              </w:rPr>
              <w:t xml:space="preserve"> </w:t>
            </w:r>
            <w:r w:rsidRPr="00B1015F">
              <w:rPr>
                <w:rFonts w:ascii="Times New Roman" w:hAnsi="Times New Roman"/>
                <w:b/>
                <w:sz w:val="20"/>
                <w:szCs w:val="20"/>
              </w:rPr>
              <w:t xml:space="preserve">посадові </w:t>
            </w:r>
            <w:r w:rsidRPr="00B1015F">
              <w:rPr>
                <w:rFonts w:ascii="Times New Roman" w:hAnsi="Times New Roman"/>
                <w:b/>
                <w:sz w:val="20"/>
                <w:szCs w:val="20"/>
              </w:rPr>
              <w:lastRenderedPageBreak/>
              <w:t xml:space="preserve">злочини </w:t>
            </w:r>
            <w:r w:rsidRPr="00B1015F">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ind w:left="-15"/>
              <w:jc w:val="center"/>
              <w:rPr>
                <w:rFonts w:ascii="Times New Roman" w:hAnsi="Times New Roman"/>
                <w:b/>
                <w:sz w:val="20"/>
                <w:szCs w:val="20"/>
              </w:rPr>
            </w:pPr>
            <w:r w:rsidRPr="00B1015F">
              <w:rPr>
                <w:rFonts w:ascii="Times New Roman" w:hAnsi="Times New Roman"/>
                <w:b/>
                <w:bCs/>
                <w:sz w:val="20"/>
                <w:szCs w:val="20"/>
                <w:lang w:val="ru-UA" w:eastAsia="ru-UA"/>
              </w:rPr>
              <w:lastRenderedPageBreak/>
              <w:t>Стать (чоловіча/жіноча) - (ч/ж)</w:t>
            </w:r>
          </w:p>
        </w:tc>
      </w:tr>
      <w:tr w:rsidR="00B1015F" w:rsidRPr="00B1015F" w:rsidTr="00FA6373">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12</w:t>
            </w:r>
          </w:p>
        </w:tc>
      </w:tr>
      <w:tr w:rsidR="00B1015F" w:rsidRPr="00B1015F" w:rsidTr="00FA6373">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Голова правлiння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Радченко Сергій Михайлович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1956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49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Верхньодніпровська Районна державна адміністрація  дніпропетроської області</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23929891</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Провідний інспектор відділу організаційної роботи</w:t>
            </w:r>
          </w:p>
        </w:tc>
        <w:tc>
          <w:tcPr>
            <w:tcW w:w="1250"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27.02.2020</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до моменту переобрання</w:t>
            </w:r>
          </w:p>
        </w:tc>
        <w:tc>
          <w:tcPr>
            <w:tcW w:w="120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Ч</w:t>
            </w:r>
          </w:p>
        </w:tc>
      </w:tr>
      <w:tr w:rsidR="00B1015F" w:rsidRPr="00B1015F" w:rsidTr="00FA6373">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Член правлiння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Яшник Iрина Анатолiївна                                                                             </w:t>
            </w:r>
          </w:p>
        </w:tc>
        <w:tc>
          <w:tcPr>
            <w:tcW w:w="109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1972</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ПрАТ Універсам №28 "Вигурівщина"</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01293234</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Головний бухгалтер</w:t>
            </w:r>
          </w:p>
        </w:tc>
        <w:tc>
          <w:tcPr>
            <w:tcW w:w="1250"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04.05.2021</w:t>
            </w:r>
          </w:p>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до моменту переобрання</w:t>
            </w:r>
          </w:p>
        </w:tc>
        <w:tc>
          <w:tcPr>
            <w:tcW w:w="120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Ж</w:t>
            </w:r>
          </w:p>
        </w:tc>
      </w:tr>
    </w:tbl>
    <w:p w:rsidR="00B1015F" w:rsidRPr="00B1015F" w:rsidRDefault="00B1015F" w:rsidP="00B1015F">
      <w:pPr>
        <w:spacing w:after="0" w:line="240" w:lineRule="auto"/>
        <w:rPr>
          <w:rFonts w:ascii="Times New Roman" w:hAnsi="Times New Roman"/>
          <w:sz w:val="24"/>
          <w:szCs w:val="24"/>
          <w:lang w:val="en-US"/>
        </w:rPr>
      </w:pPr>
    </w:p>
    <w:p w:rsidR="00B1015F" w:rsidRPr="00B1015F" w:rsidRDefault="00B1015F" w:rsidP="00B1015F">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B1015F">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B1015F" w:rsidRPr="00B1015F" w:rsidTr="00FA6373">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w:t>
            </w:r>
          </w:p>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tabs>
                <w:tab w:val="left" w:pos="214"/>
              </w:tabs>
              <w:spacing w:after="0" w:line="240" w:lineRule="auto"/>
              <w:jc w:val="center"/>
              <w:rPr>
                <w:rFonts w:ascii="Times New Roman" w:hAnsi="Times New Roman"/>
                <w:b/>
                <w:bCs/>
                <w:sz w:val="20"/>
                <w:szCs w:val="20"/>
              </w:rPr>
            </w:pPr>
            <w:r w:rsidRPr="00B1015F">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lang w:val="ru-RU"/>
              </w:rPr>
            </w:pPr>
            <w:r w:rsidRPr="00B1015F">
              <w:rPr>
                <w:rFonts w:ascii="Times New Roman" w:hAnsi="Times New Roman"/>
                <w:b/>
                <w:sz w:val="20"/>
                <w:szCs w:val="20"/>
              </w:rPr>
              <w:t>Повне найменування, ідентифікаційний код юридичної особи</w:t>
            </w:r>
            <w:r w:rsidRPr="00B1015F">
              <w:rPr>
                <w:rFonts w:ascii="Times New Roman" w:hAnsi="Times New Roman"/>
                <w:b/>
                <w:sz w:val="20"/>
                <w:szCs w:val="20"/>
                <w:lang w:val="ru-RU"/>
              </w:rPr>
              <w:t xml:space="preserve"> </w:t>
            </w:r>
          </w:p>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та посада(и), яку(і) займав(є) за</w:t>
            </w:r>
            <w:r w:rsidRPr="00B1015F">
              <w:rPr>
                <w:rFonts w:ascii="Times New Roman" w:hAnsi="Times New Roman"/>
                <w:b/>
                <w:sz w:val="20"/>
                <w:szCs w:val="20"/>
                <w:lang w:val="ru-RU"/>
              </w:rPr>
              <w:t xml:space="preserve"> </w:t>
            </w:r>
            <w:r w:rsidRPr="00B1015F">
              <w:rPr>
                <w:rFonts w:ascii="Times New Roman" w:hAnsi="Times New Roman"/>
                <w:b/>
                <w:sz w:val="20"/>
                <w:szCs w:val="20"/>
              </w:rPr>
              <w:t>останні</w:t>
            </w:r>
            <w:r w:rsidRPr="00B1015F">
              <w:rPr>
                <w:rFonts w:ascii="Times New Roman" w:hAnsi="Times New Roman"/>
                <w:b/>
                <w:sz w:val="20"/>
                <w:szCs w:val="20"/>
                <w:lang w:val="ru-RU"/>
              </w:rPr>
              <w:t xml:space="preserve"> </w:t>
            </w:r>
            <w:r w:rsidRPr="00B1015F">
              <w:rPr>
                <w:rFonts w:ascii="Times New Roman" w:hAnsi="Times New Roman"/>
                <w:b/>
                <w:sz w:val="20"/>
                <w:szCs w:val="20"/>
              </w:rPr>
              <w:t>5</w:t>
            </w:r>
            <w:r w:rsidRPr="00B1015F">
              <w:rPr>
                <w:rFonts w:ascii="Times New Roman" w:hAnsi="Times New Roman"/>
                <w:b/>
                <w:sz w:val="20"/>
                <w:szCs w:val="20"/>
                <w:lang w:val="ru-RU"/>
              </w:rPr>
              <w:t xml:space="preserve"> </w:t>
            </w:r>
            <w:r w:rsidRPr="00B1015F">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ind w:left="-15"/>
              <w:jc w:val="center"/>
              <w:rPr>
                <w:rFonts w:ascii="Times New Roman" w:hAnsi="Times New Roman"/>
                <w:b/>
                <w:bCs/>
                <w:sz w:val="20"/>
                <w:szCs w:val="20"/>
                <w:lang w:val="ru-RU"/>
              </w:rPr>
            </w:pPr>
            <w:r w:rsidRPr="00B1015F">
              <w:rPr>
                <w:rFonts w:ascii="Times New Roman" w:hAnsi="Times New Roman"/>
                <w:b/>
                <w:sz w:val="20"/>
                <w:szCs w:val="20"/>
              </w:rPr>
              <w:t>Дата набуття повноважень та строк, на</w:t>
            </w:r>
            <w:r w:rsidRPr="00B1015F">
              <w:rPr>
                <w:rFonts w:ascii="Times New Roman" w:hAnsi="Times New Roman"/>
                <w:b/>
                <w:sz w:val="20"/>
                <w:szCs w:val="20"/>
                <w:lang w:val="ru-RU"/>
              </w:rPr>
              <w:t xml:space="preserve"> </w:t>
            </w:r>
            <w:r w:rsidRPr="00B1015F">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ind w:left="-15"/>
              <w:jc w:val="center"/>
              <w:rPr>
                <w:rFonts w:ascii="Times New Roman" w:hAnsi="Times New Roman"/>
                <w:b/>
                <w:bCs/>
                <w:sz w:val="20"/>
                <w:szCs w:val="20"/>
              </w:rPr>
            </w:pPr>
            <w:r w:rsidRPr="00B1015F">
              <w:rPr>
                <w:rFonts w:ascii="Times New Roman" w:hAnsi="Times New Roman"/>
                <w:b/>
                <w:sz w:val="20"/>
                <w:szCs w:val="20"/>
              </w:rPr>
              <w:t>Непогашена судимість за корисливі та</w:t>
            </w:r>
            <w:r w:rsidRPr="00B1015F">
              <w:rPr>
                <w:rFonts w:ascii="Times New Roman" w:hAnsi="Times New Roman"/>
                <w:b/>
                <w:sz w:val="20"/>
                <w:szCs w:val="20"/>
                <w:lang w:val="ru-RU"/>
              </w:rPr>
              <w:t xml:space="preserve"> </w:t>
            </w:r>
            <w:r w:rsidRPr="00B1015F">
              <w:rPr>
                <w:rFonts w:ascii="Times New Roman" w:hAnsi="Times New Roman"/>
                <w:b/>
                <w:sz w:val="20"/>
                <w:szCs w:val="20"/>
              </w:rPr>
              <w:t xml:space="preserve">посадові злочини </w:t>
            </w:r>
            <w:r w:rsidRPr="00B1015F">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B1015F" w:rsidRPr="00B1015F" w:rsidRDefault="00B1015F" w:rsidP="00B1015F">
            <w:pPr>
              <w:spacing w:after="0" w:line="240" w:lineRule="auto"/>
              <w:ind w:left="-15"/>
              <w:jc w:val="center"/>
              <w:rPr>
                <w:rFonts w:ascii="Times New Roman" w:hAnsi="Times New Roman"/>
                <w:b/>
                <w:sz w:val="20"/>
                <w:szCs w:val="20"/>
              </w:rPr>
            </w:pPr>
            <w:r w:rsidRPr="00B1015F">
              <w:rPr>
                <w:rFonts w:ascii="Times New Roman" w:hAnsi="Times New Roman"/>
                <w:b/>
                <w:bCs/>
                <w:sz w:val="20"/>
                <w:szCs w:val="20"/>
                <w:lang w:val="ru-UA" w:eastAsia="ru-UA"/>
              </w:rPr>
              <w:t>Стать (чоловіча/жіноча) - (ч/ж)</w:t>
            </w:r>
          </w:p>
        </w:tc>
      </w:tr>
      <w:tr w:rsidR="00B1015F" w:rsidRPr="00B1015F" w:rsidTr="00FA6373">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12</w:t>
            </w:r>
          </w:p>
        </w:tc>
      </w:tr>
    </w:tbl>
    <w:p w:rsidR="00B1015F" w:rsidRPr="00B1015F" w:rsidRDefault="00B1015F" w:rsidP="00B1015F">
      <w:pPr>
        <w:spacing w:after="0" w:line="240" w:lineRule="auto"/>
        <w:rPr>
          <w:rFonts w:ascii="Times New Roman" w:hAnsi="Times New Roman"/>
          <w:sz w:val="24"/>
          <w:szCs w:val="24"/>
          <w:lang w:val="en-US"/>
        </w:rPr>
      </w:pPr>
    </w:p>
    <w:p w:rsidR="00B1015F" w:rsidRPr="00B1015F" w:rsidRDefault="00B1015F" w:rsidP="00B1015F">
      <w:pPr>
        <w:spacing w:after="0" w:line="240" w:lineRule="auto"/>
        <w:rPr>
          <w:rFonts w:ascii="Times New Roman" w:hAnsi="Times New Roman"/>
          <w:sz w:val="24"/>
          <w:szCs w:val="24"/>
          <w:lang w:val="en-US"/>
        </w:rPr>
      </w:pPr>
    </w:p>
    <w:p w:rsidR="00B1015F" w:rsidRPr="00B1015F" w:rsidRDefault="00B1015F" w:rsidP="00B1015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B1015F">
        <w:rPr>
          <w:rFonts w:ascii="Times New Roman" w:hAnsi="Times New Roman"/>
          <w:b/>
          <w:color w:val="000000"/>
          <w:sz w:val="24"/>
          <w:szCs w:val="24"/>
        </w:rPr>
        <w:t>Інформація щодо володіння посадовими особами акціями особи</w:t>
      </w:r>
    </w:p>
    <w:p w:rsidR="00B1015F" w:rsidRPr="00B1015F" w:rsidRDefault="00B1015F" w:rsidP="00B1015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B1015F" w:rsidRPr="00B1015F" w:rsidTr="00FA6373">
        <w:trPr>
          <w:trHeight w:val="20"/>
        </w:trPr>
        <w:tc>
          <w:tcPr>
            <w:tcW w:w="498" w:type="dxa"/>
            <w:vMerge w:val="restart"/>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Ім’я</w:t>
            </w:r>
            <w:bookmarkStart w:id="5" w:name="10109"/>
            <w:bookmarkEnd w:id="5"/>
          </w:p>
        </w:tc>
        <w:tc>
          <w:tcPr>
            <w:tcW w:w="1275" w:type="dxa"/>
            <w:vMerge w:val="restart"/>
            <w:vAlign w:val="center"/>
          </w:tcPr>
          <w:p w:rsidR="00B1015F" w:rsidRPr="00B1015F" w:rsidRDefault="00B1015F" w:rsidP="00B1015F">
            <w:pPr>
              <w:spacing w:after="0" w:line="240" w:lineRule="auto"/>
              <w:ind w:left="130"/>
              <w:rPr>
                <w:rFonts w:ascii="Times New Roman" w:hAnsi="Times New Roman"/>
                <w:b/>
                <w:bCs/>
                <w:sz w:val="20"/>
                <w:szCs w:val="20"/>
              </w:rPr>
            </w:pPr>
            <w:r w:rsidRPr="00B1015F">
              <w:rPr>
                <w:rFonts w:ascii="Times New Roman" w:hAnsi="Times New Roman"/>
                <w:b/>
                <w:sz w:val="20"/>
                <w:szCs w:val="20"/>
              </w:rPr>
              <w:t>РНОКПП</w:t>
            </w:r>
          </w:p>
        </w:tc>
        <w:tc>
          <w:tcPr>
            <w:tcW w:w="1702" w:type="dxa"/>
            <w:vMerge w:val="restart"/>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Кількість за видами акцій</w:t>
            </w:r>
          </w:p>
        </w:tc>
      </w:tr>
      <w:tr w:rsidR="00B1015F" w:rsidRPr="00B1015F" w:rsidTr="00FA6373">
        <w:tc>
          <w:tcPr>
            <w:tcW w:w="498" w:type="dxa"/>
            <w:vMerge/>
          </w:tcPr>
          <w:p w:rsidR="00B1015F" w:rsidRPr="00B1015F" w:rsidRDefault="00B1015F" w:rsidP="00B1015F">
            <w:pPr>
              <w:spacing w:after="0" w:line="240" w:lineRule="auto"/>
              <w:rPr>
                <w:rFonts w:ascii="Times New Roman" w:hAnsi="Times New Roman"/>
                <w:b/>
                <w:bCs/>
                <w:sz w:val="20"/>
                <w:szCs w:val="20"/>
              </w:rPr>
            </w:pPr>
          </w:p>
        </w:tc>
        <w:tc>
          <w:tcPr>
            <w:tcW w:w="2778" w:type="dxa"/>
            <w:vMerge/>
            <w:vAlign w:val="center"/>
          </w:tcPr>
          <w:p w:rsidR="00B1015F" w:rsidRPr="00B1015F" w:rsidRDefault="00B1015F" w:rsidP="00B1015F">
            <w:pPr>
              <w:spacing w:after="0" w:line="240" w:lineRule="auto"/>
              <w:rPr>
                <w:rFonts w:ascii="Times New Roman" w:hAnsi="Times New Roman"/>
                <w:b/>
                <w:bCs/>
                <w:sz w:val="20"/>
                <w:szCs w:val="20"/>
              </w:rPr>
            </w:pPr>
          </w:p>
        </w:tc>
        <w:tc>
          <w:tcPr>
            <w:tcW w:w="3543" w:type="dxa"/>
            <w:vMerge/>
            <w:vAlign w:val="center"/>
          </w:tcPr>
          <w:p w:rsidR="00B1015F" w:rsidRPr="00B1015F" w:rsidRDefault="00B1015F" w:rsidP="00B1015F">
            <w:pPr>
              <w:spacing w:after="0" w:line="240" w:lineRule="auto"/>
              <w:rPr>
                <w:rFonts w:ascii="Times New Roman" w:hAnsi="Times New Roman"/>
                <w:b/>
                <w:bCs/>
                <w:sz w:val="20"/>
                <w:szCs w:val="20"/>
              </w:rPr>
            </w:pPr>
          </w:p>
        </w:tc>
        <w:tc>
          <w:tcPr>
            <w:tcW w:w="1275" w:type="dxa"/>
            <w:vMerge/>
            <w:vAlign w:val="center"/>
          </w:tcPr>
          <w:p w:rsidR="00B1015F" w:rsidRPr="00B1015F" w:rsidRDefault="00B1015F" w:rsidP="00B1015F">
            <w:pPr>
              <w:spacing w:after="0" w:line="240" w:lineRule="auto"/>
              <w:rPr>
                <w:rFonts w:ascii="Times New Roman" w:hAnsi="Times New Roman"/>
                <w:b/>
                <w:bCs/>
                <w:sz w:val="20"/>
                <w:szCs w:val="20"/>
              </w:rPr>
            </w:pPr>
          </w:p>
        </w:tc>
        <w:tc>
          <w:tcPr>
            <w:tcW w:w="1702" w:type="dxa"/>
            <w:vMerge/>
            <w:vAlign w:val="center"/>
          </w:tcPr>
          <w:p w:rsidR="00B1015F" w:rsidRPr="00B1015F" w:rsidRDefault="00B1015F" w:rsidP="00B1015F">
            <w:pPr>
              <w:spacing w:after="0" w:line="240" w:lineRule="auto"/>
              <w:rPr>
                <w:rFonts w:ascii="Times New Roman" w:hAnsi="Times New Roman"/>
                <w:b/>
                <w:bCs/>
                <w:sz w:val="20"/>
                <w:szCs w:val="20"/>
              </w:rPr>
            </w:pPr>
          </w:p>
        </w:tc>
        <w:tc>
          <w:tcPr>
            <w:tcW w:w="1559" w:type="dxa"/>
            <w:vMerge/>
            <w:vAlign w:val="center"/>
          </w:tcPr>
          <w:p w:rsidR="00B1015F" w:rsidRPr="00B1015F" w:rsidRDefault="00B1015F" w:rsidP="00B1015F">
            <w:pPr>
              <w:spacing w:after="0" w:line="240" w:lineRule="auto"/>
              <w:rPr>
                <w:rFonts w:ascii="Times New Roman" w:hAnsi="Times New Roman"/>
                <w:b/>
                <w:bCs/>
                <w:sz w:val="20"/>
                <w:szCs w:val="20"/>
              </w:rPr>
            </w:pPr>
          </w:p>
        </w:tc>
        <w:tc>
          <w:tcPr>
            <w:tcW w:w="1600" w:type="dxa"/>
            <w:vMerge/>
            <w:vAlign w:val="center"/>
          </w:tcPr>
          <w:p w:rsidR="00B1015F" w:rsidRPr="00B1015F" w:rsidRDefault="00B1015F" w:rsidP="00B1015F">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прості іменні</w:t>
            </w:r>
          </w:p>
          <w:p w:rsidR="00B1015F" w:rsidRPr="00B1015F" w:rsidRDefault="00B1015F" w:rsidP="00B1015F">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B1015F" w:rsidRPr="00B1015F" w:rsidRDefault="00B1015F" w:rsidP="00B1015F">
            <w:pPr>
              <w:spacing w:after="0" w:line="240" w:lineRule="auto"/>
              <w:ind w:left="-243"/>
              <w:jc w:val="center"/>
              <w:rPr>
                <w:rFonts w:ascii="Times New Roman" w:hAnsi="Times New Roman"/>
                <w:b/>
                <w:bCs/>
                <w:sz w:val="20"/>
                <w:szCs w:val="20"/>
                <w:lang w:val="en-US"/>
              </w:rPr>
            </w:pPr>
            <w:r w:rsidRPr="00B1015F">
              <w:rPr>
                <w:rFonts w:ascii="Times New Roman" w:hAnsi="Times New Roman"/>
                <w:b/>
                <w:bCs/>
                <w:sz w:val="20"/>
                <w:szCs w:val="20"/>
                <w:lang w:val="en-US"/>
              </w:rPr>
              <w:t xml:space="preserve">  </w:t>
            </w:r>
            <w:r w:rsidRPr="00B1015F">
              <w:rPr>
                <w:rFonts w:ascii="Times New Roman" w:hAnsi="Times New Roman"/>
                <w:b/>
                <w:bCs/>
                <w:sz w:val="20"/>
                <w:szCs w:val="20"/>
              </w:rPr>
              <w:t>Привілейовані</w:t>
            </w:r>
          </w:p>
          <w:p w:rsidR="00B1015F" w:rsidRPr="00B1015F" w:rsidRDefault="00B1015F" w:rsidP="00B1015F">
            <w:pPr>
              <w:spacing w:after="0" w:line="240" w:lineRule="auto"/>
              <w:ind w:left="-243"/>
              <w:jc w:val="center"/>
              <w:rPr>
                <w:rFonts w:ascii="Times New Roman" w:hAnsi="Times New Roman"/>
                <w:b/>
                <w:bCs/>
                <w:sz w:val="20"/>
                <w:szCs w:val="20"/>
              </w:rPr>
            </w:pPr>
            <w:r w:rsidRPr="00B1015F">
              <w:rPr>
                <w:rFonts w:ascii="Times New Roman" w:hAnsi="Times New Roman"/>
                <w:b/>
                <w:bCs/>
                <w:sz w:val="20"/>
                <w:szCs w:val="20"/>
              </w:rPr>
              <w:t>іменні</w:t>
            </w:r>
          </w:p>
          <w:p w:rsidR="00B1015F" w:rsidRPr="00B1015F" w:rsidRDefault="00B1015F" w:rsidP="00B1015F">
            <w:pPr>
              <w:spacing w:after="0" w:line="240" w:lineRule="auto"/>
              <w:jc w:val="center"/>
              <w:rPr>
                <w:rFonts w:ascii="Times New Roman" w:hAnsi="Times New Roman"/>
                <w:b/>
                <w:bCs/>
                <w:sz w:val="20"/>
                <w:szCs w:val="20"/>
              </w:rPr>
            </w:pPr>
          </w:p>
        </w:tc>
      </w:tr>
      <w:tr w:rsidR="00B1015F" w:rsidRPr="00B1015F" w:rsidTr="00FA6373">
        <w:tc>
          <w:tcPr>
            <w:tcW w:w="498" w:type="dxa"/>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3</w:t>
            </w:r>
          </w:p>
        </w:tc>
        <w:tc>
          <w:tcPr>
            <w:tcW w:w="1275" w:type="dxa"/>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4</w:t>
            </w:r>
          </w:p>
        </w:tc>
        <w:tc>
          <w:tcPr>
            <w:tcW w:w="1702" w:type="dxa"/>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lang w:val="en-US"/>
              </w:rPr>
            </w:pPr>
            <w:r w:rsidRPr="00B1015F">
              <w:rPr>
                <w:rFonts w:ascii="Times New Roman" w:hAnsi="Times New Roman"/>
                <w:b/>
                <w:bCs/>
                <w:sz w:val="20"/>
                <w:szCs w:val="20"/>
                <w:lang w:val="en-US"/>
              </w:rPr>
              <w:t>9</w:t>
            </w:r>
          </w:p>
        </w:tc>
      </w:tr>
      <w:tr w:rsidR="00B1015F" w:rsidRPr="00B1015F" w:rsidTr="00FA6373">
        <w:tc>
          <w:tcPr>
            <w:tcW w:w="498" w:type="dxa"/>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lastRenderedPageBreak/>
              <w:t>1</w:t>
            </w:r>
          </w:p>
        </w:tc>
        <w:tc>
          <w:tcPr>
            <w:tcW w:w="2778"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Бабенко Сергiй Володимирович</w:t>
            </w:r>
          </w:p>
        </w:tc>
        <w:tc>
          <w:tcPr>
            <w:tcW w:w="1275"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702"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81163755</w:t>
            </w:r>
          </w:p>
        </w:tc>
        <w:tc>
          <w:tcPr>
            <w:tcW w:w="1600"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35.49860194639</w:t>
            </w:r>
          </w:p>
        </w:tc>
        <w:tc>
          <w:tcPr>
            <w:tcW w:w="1532"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81163755</w:t>
            </w:r>
          </w:p>
        </w:tc>
        <w:tc>
          <w:tcPr>
            <w:tcW w:w="174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r>
      <w:tr w:rsidR="00B1015F" w:rsidRPr="00B1015F" w:rsidTr="00FA6373">
        <w:tc>
          <w:tcPr>
            <w:tcW w:w="498" w:type="dxa"/>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Iльяш Iнна Володимирiвна</w:t>
            </w:r>
          </w:p>
        </w:tc>
        <w:tc>
          <w:tcPr>
            <w:tcW w:w="1275"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702"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21911840</w:t>
            </w:r>
          </w:p>
        </w:tc>
        <w:tc>
          <w:tcPr>
            <w:tcW w:w="1600"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9.58358427445</w:t>
            </w:r>
          </w:p>
        </w:tc>
        <w:tc>
          <w:tcPr>
            <w:tcW w:w="1532"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21911840</w:t>
            </w:r>
          </w:p>
        </w:tc>
        <w:tc>
          <w:tcPr>
            <w:tcW w:w="174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r>
      <w:tr w:rsidR="00B1015F" w:rsidRPr="00B1015F" w:rsidTr="00FA6373">
        <w:tc>
          <w:tcPr>
            <w:tcW w:w="498" w:type="dxa"/>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Бабенко Ірина Сергіївна</w:t>
            </w:r>
          </w:p>
        </w:tc>
        <w:tc>
          <w:tcPr>
            <w:tcW w:w="1275"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702"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31441429</w:t>
            </w:r>
          </w:p>
        </w:tc>
        <w:tc>
          <w:tcPr>
            <w:tcW w:w="1600"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13.75154183905</w:t>
            </w:r>
          </w:p>
        </w:tc>
        <w:tc>
          <w:tcPr>
            <w:tcW w:w="1532"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31441429</w:t>
            </w:r>
          </w:p>
        </w:tc>
        <w:tc>
          <w:tcPr>
            <w:tcW w:w="174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r>
      <w:tr w:rsidR="00B1015F" w:rsidRPr="00B1015F" w:rsidTr="00FA6373">
        <w:tc>
          <w:tcPr>
            <w:tcW w:w="498" w:type="dxa"/>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Голова правлiння</w:t>
            </w:r>
          </w:p>
        </w:tc>
        <w:tc>
          <w:tcPr>
            <w:tcW w:w="3543"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Радченко Сергій Михайлович</w:t>
            </w:r>
          </w:p>
        </w:tc>
        <w:tc>
          <w:tcPr>
            <w:tcW w:w="1275"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702"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r>
      <w:tr w:rsidR="00B1015F" w:rsidRPr="00B1015F" w:rsidTr="00FA6373">
        <w:tc>
          <w:tcPr>
            <w:tcW w:w="498" w:type="dxa"/>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Яшник Iрина Анатолiївна</w:t>
            </w:r>
          </w:p>
        </w:tc>
        <w:tc>
          <w:tcPr>
            <w:tcW w:w="1275"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702" w:type="dxa"/>
            <w:vAlign w:val="center"/>
          </w:tcPr>
          <w:p w:rsidR="00B1015F" w:rsidRPr="00B1015F" w:rsidRDefault="00B1015F" w:rsidP="00B1015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lang w:val="en-US"/>
              </w:rPr>
            </w:pPr>
            <w:r w:rsidRPr="00B1015F">
              <w:rPr>
                <w:rFonts w:ascii="Times New Roman" w:hAnsi="Times New Roman"/>
                <w:bCs/>
                <w:sz w:val="20"/>
                <w:szCs w:val="20"/>
                <w:lang w:val="en-US"/>
              </w:rPr>
              <w:t>0</w:t>
            </w:r>
          </w:p>
        </w:tc>
      </w:tr>
    </w:tbl>
    <w:p w:rsidR="00B1015F" w:rsidRPr="00B1015F" w:rsidRDefault="00B1015F" w:rsidP="00B1015F">
      <w:pPr>
        <w:spacing w:after="0" w:line="240" w:lineRule="auto"/>
        <w:ind w:left="-709"/>
        <w:rPr>
          <w:rFonts w:ascii="Times New Roman" w:hAnsi="Times New Roman"/>
          <w:sz w:val="24"/>
          <w:szCs w:val="24"/>
        </w:rPr>
      </w:pPr>
    </w:p>
    <w:p w:rsidR="00B1015F" w:rsidRDefault="00B1015F">
      <w:pPr>
        <w:sectPr w:rsidR="00B1015F" w:rsidSect="00B1015F">
          <w:pgSz w:w="16838" w:h="11906" w:orient="landscape"/>
          <w:pgMar w:top="567" w:right="363" w:bottom="567" w:left="363" w:header="709" w:footer="709" w:gutter="0"/>
          <w:cols w:space="708"/>
          <w:docGrid w:linePitch="360"/>
        </w:sectPr>
      </w:pP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B1015F">
        <w:rPr>
          <w:rFonts w:ascii="Times New Roman" w:hAnsi="Times New Roman"/>
          <w:b/>
          <w:bCs/>
          <w:color w:val="000000"/>
          <w:sz w:val="24"/>
          <w:szCs w:val="24"/>
        </w:rPr>
        <w:lastRenderedPageBreak/>
        <w:t>Організаційна структура:</w:t>
      </w: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B1015F">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B1015F">
        <w:rPr>
          <w:rFonts w:ascii="Times New Roman" w:hAnsi="Times New Roman"/>
          <w:color w:val="000000"/>
          <w:sz w:val="20"/>
          <w:szCs w:val="20"/>
          <w:lang w:val="ru-RU"/>
        </w:rPr>
        <w:t>:</w:t>
      </w:r>
    </w:p>
    <w:p w:rsidR="00B1015F" w:rsidRPr="00B1015F" w:rsidRDefault="00B1015F" w:rsidP="00B1015F">
      <w:pPr>
        <w:spacing w:after="0" w:line="240" w:lineRule="auto"/>
        <w:jc w:val="center"/>
        <w:rPr>
          <w:rFonts w:ascii="Times New Roman" w:hAnsi="Times New Roman"/>
          <w:sz w:val="20"/>
          <w:szCs w:val="20"/>
        </w:rPr>
      </w:pPr>
    </w:p>
    <w:p w:rsidR="00B1015F" w:rsidRPr="00B1015F" w:rsidRDefault="00B1015F" w:rsidP="00B1015F">
      <w:pPr>
        <w:spacing w:after="0" w:line="240" w:lineRule="auto"/>
        <w:rPr>
          <w:rFonts w:ascii="Times New Roman" w:hAnsi="Times New Roman"/>
          <w:sz w:val="20"/>
          <w:szCs w:val="20"/>
          <w:lang w:val="ru-RU"/>
        </w:rPr>
      </w:pPr>
      <w:r w:rsidRPr="00B1015F">
        <w:rPr>
          <w:rFonts w:ascii="Times New Roman" w:hAnsi="Times New Roman"/>
          <w:sz w:val="20"/>
          <w:szCs w:val="20"/>
          <w:lang w:val="en-US"/>
        </w:rPr>
        <w:t>https://01293234.pat.ua/documents/informaciya-dlya-akcioneriv-ta-steikholderiv?doc=126113</w:t>
      </w:r>
    </w:p>
    <w:p w:rsidR="00B1015F" w:rsidRPr="00B1015F" w:rsidRDefault="00B1015F" w:rsidP="00B1015F">
      <w:pPr>
        <w:spacing w:after="60" w:line="240" w:lineRule="auto"/>
        <w:jc w:val="center"/>
        <w:outlineLvl w:val="0"/>
        <w:rPr>
          <w:rFonts w:ascii="Times New Roman" w:hAnsi="Times New Roman"/>
          <w:b/>
          <w:bCs/>
          <w:kern w:val="28"/>
          <w:sz w:val="26"/>
          <w:szCs w:val="26"/>
        </w:rPr>
      </w:pPr>
      <w:bookmarkStart w:id="6" w:name="_Toc228356156"/>
      <w:r w:rsidRPr="00B1015F">
        <w:rPr>
          <w:rFonts w:ascii="Times New Roman" w:hAnsi="Times New Roman"/>
          <w:b/>
          <w:bCs/>
          <w:kern w:val="28"/>
          <w:sz w:val="26"/>
          <w:szCs w:val="26"/>
          <w:lang w:val="ru-RU"/>
        </w:rPr>
        <w:t xml:space="preserve">3. </w:t>
      </w:r>
      <w:r w:rsidRPr="00B1015F">
        <w:rPr>
          <w:rFonts w:ascii="Times New Roman" w:hAnsi="Times New Roman"/>
          <w:b/>
          <w:bCs/>
          <w:kern w:val="28"/>
          <w:sz w:val="26"/>
          <w:szCs w:val="26"/>
        </w:rPr>
        <w:t>Структура власності</w:t>
      </w:r>
      <w:bookmarkEnd w:id="6"/>
    </w:p>
    <w:p w:rsidR="00B1015F" w:rsidRPr="00B1015F" w:rsidRDefault="00B1015F" w:rsidP="00B1015F">
      <w:pPr>
        <w:spacing w:after="0" w:line="240" w:lineRule="auto"/>
        <w:rPr>
          <w:rFonts w:ascii="Times New Roman" w:hAnsi="Times New Roman"/>
          <w:sz w:val="20"/>
          <w:szCs w:val="20"/>
          <w:lang w:val="ru-RU"/>
        </w:rPr>
      </w:pPr>
      <w:r w:rsidRPr="00B1015F">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B1015F">
        <w:rPr>
          <w:rFonts w:ascii="Times New Roman" w:hAnsi="Times New Roman"/>
          <w:sz w:val="20"/>
          <w:szCs w:val="20"/>
          <w:lang w:val="ru-RU"/>
        </w:rPr>
        <w:t xml:space="preserve"> :</w:t>
      </w:r>
    </w:p>
    <w:p w:rsidR="00B1015F" w:rsidRPr="00B1015F" w:rsidRDefault="00B1015F" w:rsidP="00B1015F">
      <w:pPr>
        <w:spacing w:after="0" w:line="240" w:lineRule="auto"/>
        <w:rPr>
          <w:rFonts w:ascii="Times New Roman" w:hAnsi="Times New Roman"/>
          <w:sz w:val="20"/>
          <w:szCs w:val="20"/>
        </w:rPr>
      </w:pPr>
    </w:p>
    <w:p w:rsidR="00B1015F" w:rsidRPr="00B1015F" w:rsidRDefault="00B1015F" w:rsidP="00B1015F">
      <w:pPr>
        <w:spacing w:after="0" w:line="240" w:lineRule="auto"/>
        <w:rPr>
          <w:rFonts w:ascii="Times New Roman" w:hAnsi="Times New Roman"/>
          <w:sz w:val="20"/>
          <w:szCs w:val="20"/>
          <w:lang w:val="ru-RU"/>
        </w:rPr>
      </w:pPr>
      <w:r w:rsidRPr="00B1015F">
        <w:rPr>
          <w:rFonts w:ascii="Times New Roman" w:hAnsi="Times New Roman"/>
          <w:sz w:val="20"/>
          <w:szCs w:val="20"/>
          <w:lang w:val="en-US"/>
        </w:rPr>
        <w:t>https://01293234.pat.ua/documents/informaciya-dlya-akcioneriv-ta-steikholderiv?doc=126114</w:t>
      </w:r>
    </w:p>
    <w:p w:rsidR="00B1015F" w:rsidRPr="00B1015F" w:rsidRDefault="00B1015F" w:rsidP="00B1015F">
      <w:pPr>
        <w:spacing w:after="60" w:line="240" w:lineRule="auto"/>
        <w:jc w:val="center"/>
        <w:outlineLvl w:val="0"/>
        <w:rPr>
          <w:rFonts w:ascii="Times New Roman" w:hAnsi="Times New Roman"/>
          <w:b/>
          <w:bCs/>
          <w:kern w:val="28"/>
          <w:sz w:val="26"/>
          <w:szCs w:val="26"/>
        </w:rPr>
      </w:pPr>
      <w:bookmarkStart w:id="7" w:name="_Toc228356157"/>
      <w:r w:rsidRPr="00B1015F">
        <w:rPr>
          <w:rFonts w:ascii="Times New Roman" w:hAnsi="Times New Roman"/>
          <w:b/>
          <w:bCs/>
          <w:kern w:val="28"/>
          <w:sz w:val="26"/>
          <w:szCs w:val="26"/>
          <w:lang w:val="ru-RU"/>
        </w:rPr>
        <w:t xml:space="preserve">4. </w:t>
      </w:r>
      <w:r w:rsidRPr="00B1015F">
        <w:rPr>
          <w:rFonts w:ascii="Times New Roman" w:hAnsi="Times New Roman"/>
          <w:b/>
          <w:bCs/>
          <w:kern w:val="28"/>
          <w:sz w:val="26"/>
          <w:szCs w:val="26"/>
        </w:rPr>
        <w:t>Опис господарської та фінансової діяльності</w:t>
      </w:r>
      <w:bookmarkEnd w:id="7"/>
    </w:p>
    <w:p w:rsidR="00B1015F" w:rsidRPr="00B1015F" w:rsidRDefault="00B1015F" w:rsidP="00B1015F">
      <w:pPr>
        <w:spacing w:after="0" w:line="240" w:lineRule="auto"/>
        <w:jc w:val="center"/>
        <w:rPr>
          <w:rFonts w:ascii="Times New Roman" w:hAnsi="Times New Roman"/>
          <w:sz w:val="20"/>
          <w:szCs w:val="20"/>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 Емітент не належить до будь-яких об'єднань підприємств.</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6. Інформація щодо продуктів (товарів або послуг) особи: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 опис продуктів (товарів та/або послуг), які виробляє/надає особа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Основні види продукції (послуг): надання в оренду власного нерухомого майна.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2) обсяги виробництва (у натуральному та грошовому виразі)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3) середньореалізаційні ціни продуктів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Середньореалізаційні ціни оренди складають 137,7 грн. за 1 кв. м. з ПДВ.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4) загальна сума виручки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Загальна сума виручки - 23927,4 тис. грн. з ПДВ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5) загальна сума експорту, частка експорту в загальному обсязі продажів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6) залежність від сезонних змін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Залежність від сезонних змін: немає.</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7) основні клієнти (більше 5 % у загальній сумі виручки)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Основні клієнти: ТОВ "Сільпо-Фуд", ТОВ "ЕВОМЕД".</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8) ринки збуту та країни, в яких особою здійснюється діяльність</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9) канали збуту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Канали збуту: Товариство працює  безпосередньо з замовниками.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ТОВ "ЯСНО+" (постачання електроенергії для власних потреб та </w:t>
      </w:r>
      <w:r w:rsidRPr="00B1015F">
        <w:rPr>
          <w:rFonts w:ascii="Times New Roman" w:hAnsi="Times New Roman"/>
          <w:sz w:val="20"/>
          <w:szCs w:val="20"/>
          <w:lang w:val="en-US"/>
        </w:rPr>
        <w:lastRenderedPageBreak/>
        <w:t>для обслуговування приміщень, що надаються в оренду); ТОВ "ЛТК ЕЛЕКТРУМ" (постачання електроенергії для власних потреб та для обслуговування приміщень, що надаються в оренду); ПрАТ "АК "Київодоканал" (водопостачання); АТ "Київстар Дж.Ес.Ем" (надання послуг мобільного зв'язку та інтернету); ФОП Трофімчук Г.Ю. (послуги з клінингу); ФОП Дудар А.В. (послуги з технічного обслуговування), ПАТ "Укртелеком" Київська міська філія (надання послуг телекомунікаційного зв'язку); ПрАТ "ДТЕК Київські електромережі" (послуги з транспортування та перетикання електроенергії); ТОВ "Альфатер Київ" (послуги з вивозу побутових відходів); Управління поліції охорони в м.Києві (послуги охорони). Всі постачальники знаходяться в Україні.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11) особливості стану розвитку галузі, в якій здійснює діяльність особа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Розвиток галузі залежить від ціноутворення на електроенергію та попит на послуги. Галузь надання послуг оренди досить велика та прибуткова, але від початку пандемії коронавірусу ціни на оренду значно знизилися, відвідування орендних площ покупцями знизилося.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12) опис технологій, які використовує особа у своїй діяльності: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Товариство не займається виробництвом, тому опис технологій не наводиться.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13) місце особи на ринку, на якому вона здійснює діяльність</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14) рівень конкуренція в галузі, основні конкуренти особи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15) перспективні плани розвитку особи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Емітент не є фінансовою установою.</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Декларація схильності до ризиків не створювалась. </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ефективність використання орендних площ (приміщень) що надаються в оренду емітентом.</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За останні 5 років  було придбано основних активів на суму 4837,1 тис. грн. За останні 5 років було відчуджено основних активів на суму 94,7 тис.грн. Планів щодо значних інвестицій або придбань, пов'язаних  з господарською діяльністю, Товариство не має.</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Основні засоби знаходяться за місцезнаходженням Товариства: 02232, м. Київ, вул. Закревського, буд. 61/2. Основнi засоби емiтента знаходяться в задовiльному станi. Товариство не орендує основнi засоби. Пiдприємство здає в оренду власнi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Ступiнь використання обладнання 100%. Спосіб утримання активів: утримання </w:t>
      </w:r>
      <w:r w:rsidRPr="00B1015F">
        <w:rPr>
          <w:rFonts w:ascii="Times New Roman" w:hAnsi="Times New Roman"/>
          <w:sz w:val="20"/>
          <w:szCs w:val="20"/>
          <w:lang w:val="en-US"/>
        </w:rPr>
        <w:lastRenderedPageBreak/>
        <w:t>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Середньооблікова чисельність штатних працівників облікового складу 15 осіб; середня чисельність позаштатних працівників 1 особа; середня чисельність осіб,які працюють  за сумісництвом 1 особа; чисельність працівників, які працюють  на умовах неповного робочого часу (дня, тижня) 0 осіб. Фонд оплати  праці у 2025 році склав 1359,3 тис. грн. В порівнянні з 2024 р. збільшився  на 92,6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vanish/>
          <w:sz w:val="24"/>
          <w:szCs w:val="24"/>
        </w:rPr>
      </w:pPr>
    </w:p>
    <w:p w:rsidR="00B1015F" w:rsidRPr="00B1015F" w:rsidRDefault="00B1015F" w:rsidP="00B1015F">
      <w:pPr>
        <w:spacing w:after="0" w:line="240" w:lineRule="auto"/>
        <w:jc w:val="center"/>
        <w:rPr>
          <w:rFonts w:ascii="Times New Roman" w:hAnsi="Times New Roman"/>
          <w:vanish/>
          <w:sz w:val="24"/>
          <w:szCs w:val="24"/>
        </w:rPr>
      </w:pPr>
      <w:r w:rsidRPr="00B1015F">
        <w:rPr>
          <w:rFonts w:ascii="Times New Roman" w:hAnsi="Times New Roman"/>
          <w:b/>
          <w:bCs/>
          <w:color w:val="000000"/>
          <w:sz w:val="24"/>
          <w:szCs w:val="24"/>
        </w:rPr>
        <w:t>Інформація про основні засоби емітента ( за залишковою вартістю )</w:t>
      </w:r>
    </w:p>
    <w:p w:rsidR="00B1015F" w:rsidRPr="00B1015F" w:rsidRDefault="00B1015F" w:rsidP="00B1015F">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B1015F" w:rsidRPr="00B1015F" w:rsidTr="00FA6373">
        <w:trPr>
          <w:trHeight w:val="461"/>
        </w:trPr>
        <w:tc>
          <w:tcPr>
            <w:tcW w:w="3090" w:type="dxa"/>
            <w:vMerge w:val="restart"/>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Власні основні засоби (тис.грн.)</w:t>
            </w:r>
          </w:p>
        </w:tc>
        <w:tc>
          <w:tcPr>
            <w:tcW w:w="2323" w:type="dxa"/>
            <w:gridSpan w:val="2"/>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Основні засоби , всього (тис.грн.)</w:t>
            </w:r>
          </w:p>
        </w:tc>
      </w:tr>
      <w:tr w:rsidR="00B1015F" w:rsidRPr="00B1015F" w:rsidTr="00FA6373">
        <w:trPr>
          <w:trHeight w:val="147"/>
        </w:trPr>
        <w:tc>
          <w:tcPr>
            <w:tcW w:w="3090" w:type="dxa"/>
            <w:vMerge/>
            <w:shd w:val="clear" w:color="auto" w:fill="auto"/>
          </w:tcPr>
          <w:p w:rsidR="00B1015F" w:rsidRPr="00B1015F" w:rsidRDefault="00B1015F" w:rsidP="00B1015F">
            <w:pPr>
              <w:spacing w:after="0" w:line="240" w:lineRule="auto"/>
              <w:rPr>
                <w:rFonts w:ascii="Times New Roman" w:hAnsi="Times New Roman"/>
                <w:b/>
                <w:sz w:val="20"/>
                <w:szCs w:val="20"/>
              </w:rPr>
            </w:pP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На початок періоду</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На кінець періоду</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На початок періоду</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На кінець періоду</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На початок періоду</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На кінець періоду</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1.Виробничого призначення</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11137.300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10576.800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11137.300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10576.800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будівлі та споруди</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8793.900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8641.500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8793.900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8641.500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машини та обладнання</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1102.600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989.400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1102.600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989.400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транспортні засоби</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земельні ділянки</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інші</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1240.800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945.900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1240.800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945.900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2. Невиробничого призначення</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будівлі та споруди</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машини та обладнання</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транспортні засоби</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земельні ділянки</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lang w:val="en-US"/>
              </w:rPr>
              <w:t>0.000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lang w:val="en-US"/>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lang w:val="en-US"/>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lang w:val="en-US"/>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lang w:val="en-US"/>
              </w:rPr>
              <w:t>0.000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xml:space="preserve">- </w:t>
            </w:r>
            <w:r w:rsidRPr="00B1015F">
              <w:rPr>
                <w:rFonts w:ascii="Times New Roman" w:hAnsi="Times New Roman"/>
                <w:b/>
                <w:sz w:val="20"/>
                <w:szCs w:val="20"/>
                <w:lang w:val="en-US"/>
              </w:rPr>
              <w:t>ін</w:t>
            </w:r>
            <w:r w:rsidRPr="00B1015F">
              <w:rPr>
                <w:rFonts w:ascii="Times New Roman" w:hAnsi="Times New Roman"/>
                <w:b/>
                <w:sz w:val="20"/>
                <w:szCs w:val="20"/>
                <w:lang w:val="ru-UA"/>
              </w:rPr>
              <w:t>в</w:t>
            </w:r>
            <w:r w:rsidRPr="00B1015F">
              <w:rPr>
                <w:rFonts w:ascii="Times New Roman" w:hAnsi="Times New Roman"/>
                <w:b/>
                <w:sz w:val="20"/>
                <w:szCs w:val="20"/>
                <w:lang w:val="en-US"/>
              </w:rPr>
              <w:t>естиційна нерухомість</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0.000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0.000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t>- інші</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r>
      <w:tr w:rsidR="00B1015F" w:rsidRPr="00B1015F" w:rsidTr="00FA6373">
        <w:trPr>
          <w:trHeight w:val="346"/>
        </w:trPr>
        <w:tc>
          <w:tcPr>
            <w:tcW w:w="3090" w:type="dxa"/>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rPr>
              <w:lastRenderedPageBreak/>
              <w:t>Усього</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rPr>
              <w:t>11137.300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10576.800</w:t>
            </w:r>
          </w:p>
        </w:tc>
        <w:tc>
          <w:tcPr>
            <w:tcW w:w="1161"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0.000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11137.300</w:t>
            </w:r>
          </w:p>
        </w:tc>
        <w:tc>
          <w:tcPr>
            <w:tcW w:w="1162" w:type="dxa"/>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10576.800</w:t>
            </w:r>
          </w:p>
        </w:tc>
      </w:tr>
    </w:tbl>
    <w:p w:rsidR="00B1015F" w:rsidRPr="00B1015F" w:rsidRDefault="00B1015F" w:rsidP="00B1015F">
      <w:pPr>
        <w:spacing w:after="0" w:line="240" w:lineRule="auto"/>
        <w:rPr>
          <w:rFonts w:ascii="Times New Roman" w:hAnsi="Times New Roman"/>
          <w:sz w:val="20"/>
          <w:szCs w:val="20"/>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b/>
          <w:sz w:val="20"/>
          <w:szCs w:val="20"/>
        </w:rPr>
        <w:t xml:space="preserve">Пояснення : </w:t>
      </w:r>
      <w:r w:rsidRPr="00B1015F">
        <w:rPr>
          <w:rFonts w:ascii="Times New Roman" w:hAnsi="Times New Roman"/>
          <w:b/>
          <w:sz w:val="20"/>
          <w:szCs w:val="20"/>
          <w:lang w:val="en-US"/>
        </w:rPr>
        <w:t xml:space="preserve"> </w:t>
      </w:r>
      <w:r w:rsidRPr="00B1015F">
        <w:rPr>
          <w:rFonts w:ascii="Times New Roman" w:hAnsi="Times New Roman"/>
          <w:sz w:val="20"/>
          <w:szCs w:val="20"/>
          <w:lang w:val="ru-RU"/>
        </w:rPr>
        <w:t>Терміни використання ОЗ (за основними групами): Будинки та споруди - термiн 15-20 років; машини та обладнання - термiн 10-15 років; транспортнi засоби - термiн 5 років, інші - термін 4-12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33 738,4 тис.грн., на кінець звітного періоду - 35 414,6 тис. грн. Ступінь зносу основних засобів на початок звітнього періоду  67%, на кінець звітного періоду 70,1%. Ступінь використання основних засобів 100%. Сума нарахованого зносу основних засобів на початок звітного періоду 22 601,1 тис. грн., на кінець звітного періоду - 24 837,8 тис. грн. Обмеження на використання майна станом на 31.12.2025 року - відсутні. Орендованих примiщень та майна товариства немає.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1"/>
        <w:gridCol w:w="2567"/>
      </w:tblGrid>
      <w:tr w:rsidR="00B1015F" w:rsidRPr="00B1015F" w:rsidTr="00FA6373">
        <w:trPr>
          <w:trHeight w:val="244"/>
        </w:trPr>
        <w:tc>
          <w:tcPr>
            <w:tcW w:w="9828" w:type="dxa"/>
            <w:gridSpan w:val="4"/>
            <w:shd w:val="clear" w:color="auto" w:fill="auto"/>
          </w:tcPr>
          <w:p w:rsidR="00B1015F" w:rsidRPr="00B1015F" w:rsidRDefault="00B1015F" w:rsidP="00B1015F">
            <w:pPr>
              <w:spacing w:after="0" w:line="240" w:lineRule="auto"/>
              <w:jc w:val="center"/>
              <w:rPr>
                <w:rFonts w:ascii="Times New Roman" w:hAnsi="Times New Roman"/>
                <w:b/>
                <w:bCs/>
                <w:color w:val="000000"/>
                <w:sz w:val="24"/>
                <w:szCs w:val="24"/>
              </w:rPr>
            </w:pPr>
            <w:r w:rsidRPr="00B1015F">
              <w:rPr>
                <w:rFonts w:ascii="Times New Roman" w:hAnsi="Times New Roman"/>
                <w:b/>
                <w:bCs/>
                <w:color w:val="000000"/>
                <w:sz w:val="24"/>
                <w:szCs w:val="24"/>
              </w:rPr>
              <w:t>Інформація щодо вартості чистих активів емітента</w:t>
            </w:r>
          </w:p>
          <w:p w:rsidR="00B1015F" w:rsidRPr="00B1015F" w:rsidRDefault="00B1015F" w:rsidP="00B1015F">
            <w:pPr>
              <w:spacing w:after="0" w:line="240" w:lineRule="auto"/>
              <w:rPr>
                <w:rFonts w:ascii="Times New Roman" w:hAnsi="Times New Roman"/>
                <w:sz w:val="24"/>
                <w:szCs w:val="24"/>
              </w:rPr>
            </w:pPr>
          </w:p>
        </w:tc>
      </w:tr>
      <w:tr w:rsidR="00B1015F" w:rsidRPr="00B1015F" w:rsidTr="00FA6373">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b/>
                <w:sz w:val="20"/>
                <w:szCs w:val="20"/>
                <w:lang w:val="ru-RU"/>
              </w:rPr>
              <w:t>Найменування показника</w:t>
            </w:r>
            <w:r w:rsidRPr="00B1015F">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lang w:val="ru-RU"/>
              </w:rPr>
            </w:pPr>
            <w:r w:rsidRPr="00B1015F">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lang w:val="ru-RU"/>
              </w:rPr>
            </w:pPr>
            <w:r w:rsidRPr="00B1015F">
              <w:rPr>
                <w:rFonts w:ascii="Times New Roman" w:hAnsi="Times New Roman"/>
                <w:b/>
                <w:sz w:val="20"/>
                <w:szCs w:val="20"/>
                <w:lang w:val="ru-RU"/>
              </w:rPr>
              <w:t>За попередній період</w:t>
            </w:r>
          </w:p>
        </w:tc>
      </w:tr>
      <w:tr w:rsidR="00B1015F" w:rsidRPr="00B1015F" w:rsidTr="00FA6373">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ru-RU"/>
              </w:rPr>
            </w:pPr>
            <w:r w:rsidRPr="00B1015F">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14824.3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12865.7</w:t>
            </w:r>
          </w:p>
        </w:tc>
      </w:tr>
      <w:tr w:rsidR="00B1015F" w:rsidRPr="00B1015F" w:rsidTr="00FA6373">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ru-RU"/>
              </w:rPr>
            </w:pPr>
            <w:r w:rsidRPr="00B1015F">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11432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11432</w:t>
            </w:r>
          </w:p>
        </w:tc>
      </w:tr>
      <w:tr w:rsidR="00B1015F" w:rsidRPr="00B1015F" w:rsidTr="00FA637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ru-RU"/>
              </w:rPr>
            </w:pPr>
            <w:r w:rsidRPr="00B1015F">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11432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11432</w:t>
            </w:r>
          </w:p>
        </w:tc>
      </w:tr>
      <w:tr w:rsidR="00B1015F" w:rsidRPr="00B1015F" w:rsidTr="00FA637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ru-RU"/>
              </w:rPr>
            </w:pPr>
            <w:r w:rsidRPr="00B1015F">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129.674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112.541</w:t>
            </w:r>
          </w:p>
        </w:tc>
      </w:tr>
      <w:tr w:rsidR="00B1015F" w:rsidRPr="00B1015F" w:rsidTr="00FA637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rPr>
                <w:rFonts w:ascii="Times New Roman" w:hAnsi="Times New Roman"/>
                <w:b/>
                <w:sz w:val="20"/>
                <w:szCs w:val="20"/>
                <w:lang w:val="ru-RU"/>
              </w:rPr>
            </w:pPr>
            <w:r w:rsidRPr="00B1015F">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115.223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lang w:val="ru-RU"/>
              </w:rPr>
            </w:pPr>
            <w:r w:rsidRPr="00B1015F">
              <w:rPr>
                <w:rFonts w:ascii="Times New Roman" w:hAnsi="Times New Roman"/>
                <w:sz w:val="20"/>
                <w:szCs w:val="20"/>
                <w:lang w:val="en-US"/>
              </w:rPr>
              <w:t>132.11</w:t>
            </w:r>
          </w:p>
        </w:tc>
      </w:tr>
      <w:tr w:rsidR="00B1015F" w:rsidRPr="00B1015F" w:rsidTr="00FA6373">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B1015F" w:rsidRPr="00B1015F" w:rsidRDefault="00B1015F" w:rsidP="00B1015F">
            <w:pPr>
              <w:spacing w:after="0" w:line="240" w:lineRule="auto"/>
              <w:rPr>
                <w:rFonts w:ascii="Times New Roman" w:hAnsi="Times New Roman"/>
                <w:b/>
                <w:sz w:val="20"/>
                <w:szCs w:val="20"/>
                <w:lang w:val="ru-RU"/>
              </w:rPr>
            </w:pPr>
            <w:r w:rsidRPr="00B1015F">
              <w:rPr>
                <w:rFonts w:ascii="Times New Roman" w:hAnsi="Times New Roman"/>
                <w:b/>
                <w:sz w:val="20"/>
                <w:szCs w:val="20"/>
                <w:lang w:val="ru-RU"/>
              </w:rPr>
              <w:t>Додаткова інформ</w:t>
            </w:r>
            <w:r w:rsidRPr="00B1015F">
              <w:rPr>
                <w:rFonts w:ascii="Times New Roman" w:hAnsi="Times New Roman"/>
                <w:b/>
                <w:sz w:val="20"/>
                <w:szCs w:val="20"/>
                <w:lang w:val="ru-UA"/>
              </w:rPr>
              <w:t>а</w:t>
            </w:r>
            <w:r w:rsidRPr="00B1015F">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Співвідношення вартості чистих активів особи за звітний період (14824.3 тис.грн ) до розміру зареєстрованого статутного капіталу особи (11432.0 тис.грн ) - 129.674%.</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Співвідношення вартості чистих активів особи за звітний період (14824.3 тис.грн ) до вартості чистих активів за попередній звітний період (12865.7 тис.грн ) - 115.223%.</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Вимоги п.2 ст.16 Закону України "Про акціонерні товариства" дотримуються.</w:t>
            </w:r>
          </w:p>
        </w:tc>
      </w:tr>
    </w:tbl>
    <w:p w:rsidR="00B1015F" w:rsidRPr="00B1015F" w:rsidRDefault="00B1015F" w:rsidP="00B1015F">
      <w:pPr>
        <w:spacing w:after="0" w:line="240" w:lineRule="auto"/>
        <w:rPr>
          <w:rFonts w:ascii="Times New Roman" w:hAnsi="Times New Roman"/>
          <w:sz w:val="24"/>
          <w:szCs w:val="24"/>
          <w:lang w:val="ru-RU"/>
        </w:rPr>
      </w:pPr>
    </w:p>
    <w:p w:rsidR="00B1015F" w:rsidRPr="00B1015F" w:rsidRDefault="00B1015F" w:rsidP="00B1015F">
      <w:pPr>
        <w:spacing w:after="0" w:line="240" w:lineRule="auto"/>
        <w:jc w:val="center"/>
        <w:rPr>
          <w:rFonts w:ascii="Times New Roman" w:hAnsi="Times New Roman"/>
          <w:b/>
          <w:sz w:val="24"/>
          <w:szCs w:val="24"/>
        </w:rPr>
      </w:pPr>
      <w:r w:rsidRPr="00B1015F">
        <w:rPr>
          <w:rFonts w:ascii="Times New Roman" w:hAnsi="Times New Roman"/>
          <w:b/>
          <w:sz w:val="24"/>
          <w:szCs w:val="24"/>
          <w:lang w:val="ru-RU"/>
        </w:rPr>
        <w:t>Інформація про зобов'язання та забезпечення емітента</w:t>
      </w:r>
    </w:p>
    <w:p w:rsidR="00B1015F" w:rsidRPr="00B1015F" w:rsidRDefault="00B1015F" w:rsidP="00B1015F">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jc w:val="center"/>
              <w:rPr>
                <w:rFonts w:ascii="Times New Roman" w:hAnsi="Times New Roman"/>
                <w:b/>
                <w:bCs/>
                <w:sz w:val="20"/>
                <w:szCs w:val="20"/>
              </w:rPr>
            </w:pPr>
            <w:r w:rsidRPr="00B1015F">
              <w:rPr>
                <w:rFonts w:ascii="Times New Roman" w:hAnsi="Times New Roman"/>
                <w:b/>
                <w:bCs/>
                <w:sz w:val="20"/>
                <w:szCs w:val="20"/>
              </w:rPr>
              <w:t>Види зобов’</w:t>
            </w:r>
            <w:r w:rsidRPr="00B1015F">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Дата погашення</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lastRenderedPageBreak/>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370.00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370.00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д/н</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420.00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420.00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д/н</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1612.50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1612.50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д/н</w:t>
            </w:r>
          </w:p>
        </w:tc>
      </w:tr>
      <w:tr w:rsidR="00B1015F" w:rsidRPr="00B1015F" w:rsidTr="00FA6373">
        <w:tc>
          <w:tcPr>
            <w:tcW w:w="4494"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80" w:hanging="180"/>
              <w:rPr>
                <w:rFonts w:ascii="Times New Roman" w:hAnsi="Times New Roman"/>
                <w:b/>
                <w:bCs/>
                <w:sz w:val="20"/>
                <w:szCs w:val="20"/>
              </w:rPr>
            </w:pPr>
            <w:r w:rsidRPr="00B1015F">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2402.50</w:t>
            </w:r>
          </w:p>
        </w:tc>
        <w:tc>
          <w:tcPr>
            <w:tcW w:w="1652"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Х</w:t>
            </w:r>
          </w:p>
        </w:tc>
      </w:tr>
    </w:tbl>
    <w:p w:rsidR="00B1015F" w:rsidRPr="00B1015F" w:rsidRDefault="00B1015F" w:rsidP="00B1015F">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1015F" w:rsidRPr="00B1015F" w:rsidTr="00FA6373">
        <w:tc>
          <w:tcPr>
            <w:tcW w:w="9720" w:type="dxa"/>
            <w:tcMar>
              <w:top w:w="60" w:type="dxa"/>
              <w:left w:w="60" w:type="dxa"/>
              <w:bottom w:w="60" w:type="dxa"/>
              <w:right w:w="60" w:type="dxa"/>
            </w:tcMar>
            <w:vAlign w:val="center"/>
          </w:tcPr>
          <w:p w:rsidR="00B1015F" w:rsidRPr="00B1015F" w:rsidRDefault="00B1015F" w:rsidP="00B1015F">
            <w:pPr>
              <w:spacing w:after="0" w:line="240" w:lineRule="auto"/>
              <w:ind w:left="-210"/>
              <w:jc w:val="center"/>
              <w:rPr>
                <w:rFonts w:ascii="Times New Roman" w:hAnsi="Times New Roman"/>
                <w:b/>
                <w:bCs/>
                <w:sz w:val="24"/>
                <w:szCs w:val="24"/>
              </w:rPr>
            </w:pPr>
            <w:r w:rsidRPr="00B1015F">
              <w:rPr>
                <w:rFonts w:ascii="Times New Roman" w:hAnsi="Times New Roman"/>
                <w:b/>
                <w:color w:val="000000"/>
                <w:sz w:val="24"/>
                <w:szCs w:val="24"/>
              </w:rPr>
              <w:t>Інформація про осіб, послугами яких користується емітент</w:t>
            </w:r>
          </w:p>
        </w:tc>
      </w:tr>
    </w:tbl>
    <w:p w:rsidR="00B1015F" w:rsidRPr="00B1015F" w:rsidRDefault="00B1015F" w:rsidP="00B1015F">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 xml:space="preserve">Повне найменування або ім'я </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Публічне акціонерне товариство "Національний депозитарій України"</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РНОКПП</w:t>
            </w:r>
          </w:p>
        </w:tc>
        <w:tc>
          <w:tcPr>
            <w:tcW w:w="6803" w:type="dxa"/>
            <w:shd w:val="clear" w:color="auto" w:fill="auto"/>
            <w:vAlign w:val="center"/>
          </w:tcPr>
          <w:p w:rsidR="00B1015F" w:rsidRPr="00B1015F" w:rsidRDefault="00B1015F" w:rsidP="00B1015F">
            <w:pPr>
              <w:rPr>
                <w:rFonts w:ascii="Times New Roman" w:hAnsi="Times New Roman"/>
                <w:szCs w:val="24"/>
              </w:rPr>
            </w:pP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УНЗР</w:t>
            </w:r>
          </w:p>
        </w:tc>
        <w:tc>
          <w:tcPr>
            <w:tcW w:w="6803" w:type="dxa"/>
            <w:shd w:val="clear" w:color="auto" w:fill="auto"/>
            <w:vAlign w:val="center"/>
          </w:tcPr>
          <w:p w:rsidR="00B1015F" w:rsidRPr="00B1015F" w:rsidRDefault="00B1015F" w:rsidP="00B1015F">
            <w:pPr>
              <w:rPr>
                <w:rFonts w:ascii="Times New Roman" w:hAnsi="Times New Roman"/>
                <w:szCs w:val="24"/>
              </w:rPr>
            </w:pP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Організаційно-правова форма</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Публiчне акцiонерне товариство</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Ідентифікаційний код юридичної особи</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30370711</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Місцезнаходження</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04107 УКРАЇНА  д/н м.Київ вул.Якубенківська, 7-г</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Рішення № 2092</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НКЦПФР</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Дата видачі ліцензії або іншого документа</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01.10.2013</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Міжміський код та телефон</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(044) 363-04-00</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63.11   ОБРОБЛЕННЯ ДАНИХ, РОЗМІЩЕННЯ ІНФОРМАЦІЇ НА ВЕБ-ВУЗЛАХ І ПОВ'ЯЗАНА З НИМИ ДІЯЛЬНІСТЬ</w:t>
            </w:r>
          </w:p>
          <w:p w:rsidR="00B1015F" w:rsidRPr="00B1015F" w:rsidRDefault="00B1015F" w:rsidP="00B1015F">
            <w:pPr>
              <w:rPr>
                <w:rFonts w:ascii="Times New Roman" w:hAnsi="Times New Roman"/>
                <w:szCs w:val="24"/>
              </w:rPr>
            </w:pPr>
            <w:r w:rsidRPr="00B1015F">
              <w:rPr>
                <w:rFonts w:ascii="Times New Roman" w:hAnsi="Times New Roman"/>
                <w:szCs w:val="24"/>
              </w:rPr>
              <w:t>18.20   ТИРАЖУВАННЯ ЗВУКО-, ВІДЕОЗАПИСІВ І ПРОГРАМНОГО ЗАБЕЗПЕЧЕННЯ</w:t>
            </w:r>
          </w:p>
          <w:p w:rsidR="00B1015F" w:rsidRPr="00B1015F" w:rsidRDefault="00B1015F" w:rsidP="00B1015F">
            <w:pPr>
              <w:rPr>
                <w:rFonts w:ascii="Times New Roman" w:hAnsi="Times New Roman"/>
                <w:szCs w:val="24"/>
              </w:rPr>
            </w:pPr>
            <w:r w:rsidRPr="00B1015F">
              <w:rPr>
                <w:rFonts w:ascii="Times New Roman" w:hAnsi="Times New Roman"/>
                <w:szCs w:val="24"/>
              </w:rPr>
              <w:t>62.01   КОМП'ЮТЕРНЕ ПРОГРАМУВАННЯ</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Вид послуг, які надає особа</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Депозитарна діяльність центрального депозитарію</w:t>
            </w:r>
          </w:p>
        </w:tc>
      </w:tr>
    </w:tbl>
    <w:p w:rsidR="00B1015F" w:rsidRPr="00B1015F" w:rsidRDefault="00B1015F" w:rsidP="00B1015F">
      <w:pPr>
        <w:spacing w:after="0" w:line="240" w:lineRule="auto"/>
        <w:rPr>
          <w:rFonts w:ascii="Times New Roman" w:hAnsi="Times New Roman"/>
          <w:sz w:val="20"/>
          <w:szCs w:val="24"/>
        </w:rPr>
      </w:pPr>
    </w:p>
    <w:p w:rsidR="00B1015F" w:rsidRPr="00B1015F" w:rsidRDefault="00B1015F" w:rsidP="00B1015F">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 xml:space="preserve">Повне найменування або ім'я </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Державна установа "Агентство з розвитку інфраструктури фондового ринку України"</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РНОКПП</w:t>
            </w:r>
          </w:p>
        </w:tc>
        <w:tc>
          <w:tcPr>
            <w:tcW w:w="6803" w:type="dxa"/>
            <w:shd w:val="clear" w:color="auto" w:fill="auto"/>
            <w:vAlign w:val="center"/>
          </w:tcPr>
          <w:p w:rsidR="00B1015F" w:rsidRPr="00B1015F" w:rsidRDefault="00B1015F" w:rsidP="00B1015F">
            <w:pPr>
              <w:rPr>
                <w:rFonts w:ascii="Times New Roman" w:hAnsi="Times New Roman"/>
                <w:szCs w:val="24"/>
              </w:rPr>
            </w:pP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УНЗР</w:t>
            </w:r>
          </w:p>
        </w:tc>
        <w:tc>
          <w:tcPr>
            <w:tcW w:w="6803" w:type="dxa"/>
            <w:shd w:val="clear" w:color="auto" w:fill="auto"/>
            <w:vAlign w:val="center"/>
          </w:tcPr>
          <w:p w:rsidR="00B1015F" w:rsidRPr="00B1015F" w:rsidRDefault="00B1015F" w:rsidP="00B1015F">
            <w:pPr>
              <w:rPr>
                <w:rFonts w:ascii="Times New Roman" w:hAnsi="Times New Roman"/>
                <w:szCs w:val="24"/>
              </w:rPr>
            </w:pP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Організаційно-правова форма</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Державна органiзацiя (установа, заклад)</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Ідентифікаційний код юридичної особи</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21676262</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Місцезнаходження</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03150 УКРАЇНА  д/н м.Київ вул.Антоновича, 51, оф. 1206</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DR/00002/ARM</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НКЦПФР</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Дата видачі ліцензії або іншого документа</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18.02.2019</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Міжміський код та телефон</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(044) 498-38-15/16</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63.11   ОБРОБЛЕННЯ ДАНИХ, РОЗМІЩЕННЯ ІНФОРМАЦІЇ НА ВЕБ-ВУЗЛАХ І ПОВ'ЯЗАНА З НИМИ ДІЯЛЬНІСТЬ</w:t>
            </w:r>
          </w:p>
          <w:p w:rsidR="00B1015F" w:rsidRPr="00B1015F" w:rsidRDefault="00B1015F" w:rsidP="00B1015F">
            <w:pPr>
              <w:rPr>
                <w:rFonts w:ascii="Times New Roman" w:hAnsi="Times New Roman"/>
                <w:szCs w:val="24"/>
              </w:rPr>
            </w:pPr>
            <w:r w:rsidRPr="00B1015F">
              <w:rPr>
                <w:rFonts w:ascii="Times New Roman" w:hAnsi="Times New Roman"/>
                <w:szCs w:val="24"/>
              </w:rPr>
              <w:t>84.13   РЕГУЛЮВАННЯ ТА СПРИЯННЯ ЕФЕКТИВНОМУ ВЕДЕННЮ ЕКОНОМІЧНОЇ ДІЯЛЬНОСТІ</w:t>
            </w:r>
          </w:p>
          <w:p w:rsidR="00B1015F" w:rsidRPr="00B1015F" w:rsidRDefault="00B1015F" w:rsidP="00B1015F">
            <w:pPr>
              <w:rPr>
                <w:rFonts w:ascii="Times New Roman" w:hAnsi="Times New Roman"/>
                <w:szCs w:val="24"/>
              </w:rPr>
            </w:pPr>
            <w:r w:rsidRPr="00B1015F">
              <w:rPr>
                <w:rFonts w:ascii="Times New Roman" w:hAnsi="Times New Roman"/>
                <w:szCs w:val="24"/>
              </w:rPr>
              <w:t>62.02   КОНСУЛЬТУВАННЯ З ПИТАНЬ ІНФОРМАТИЗАЦІЇ</w:t>
            </w:r>
          </w:p>
        </w:tc>
      </w:tr>
      <w:tr w:rsidR="00B1015F" w:rsidRPr="00B1015F" w:rsidTr="00FA6373">
        <w:trPr>
          <w:trHeight w:val="360"/>
        </w:trPr>
        <w:tc>
          <w:tcPr>
            <w:tcW w:w="3401" w:type="dxa"/>
            <w:shd w:val="clear" w:color="auto" w:fill="auto"/>
            <w:vAlign w:val="center"/>
          </w:tcPr>
          <w:p w:rsidR="00B1015F" w:rsidRPr="00B1015F" w:rsidRDefault="00B1015F" w:rsidP="00B1015F">
            <w:pPr>
              <w:rPr>
                <w:rFonts w:ascii="Times New Roman" w:hAnsi="Times New Roman"/>
                <w:b/>
                <w:szCs w:val="24"/>
              </w:rPr>
            </w:pPr>
            <w:r w:rsidRPr="00B1015F">
              <w:rPr>
                <w:rFonts w:ascii="Times New Roman" w:hAnsi="Times New Roman"/>
                <w:b/>
                <w:szCs w:val="24"/>
              </w:rPr>
              <w:t>Вид послуг, які надає особа</w:t>
            </w:r>
          </w:p>
        </w:tc>
        <w:tc>
          <w:tcPr>
            <w:tcW w:w="6803" w:type="dxa"/>
            <w:shd w:val="clear" w:color="auto" w:fill="auto"/>
            <w:vAlign w:val="center"/>
          </w:tcPr>
          <w:p w:rsidR="00B1015F" w:rsidRPr="00B1015F" w:rsidRDefault="00B1015F" w:rsidP="00B1015F">
            <w:pPr>
              <w:rPr>
                <w:rFonts w:ascii="Times New Roman" w:hAnsi="Times New Roman"/>
                <w:szCs w:val="24"/>
              </w:rPr>
            </w:pPr>
            <w:r w:rsidRPr="00B1015F">
              <w:rPr>
                <w:rFonts w:ascii="Times New Roman" w:hAnsi="Times New Roman"/>
                <w:szCs w:val="24"/>
              </w:rPr>
              <w:t>Діяльність з подання звітності та/або адміністративних даних до НКЦПФР</w:t>
            </w:r>
          </w:p>
        </w:tc>
      </w:tr>
    </w:tbl>
    <w:p w:rsidR="00B1015F" w:rsidRPr="00B1015F" w:rsidRDefault="00B1015F" w:rsidP="00B1015F">
      <w:pPr>
        <w:spacing w:after="0" w:line="240" w:lineRule="auto"/>
        <w:rPr>
          <w:rFonts w:ascii="Times New Roman" w:hAnsi="Times New Roman"/>
          <w:sz w:val="20"/>
          <w:szCs w:val="24"/>
        </w:rPr>
      </w:pPr>
    </w:p>
    <w:p w:rsidR="00B1015F" w:rsidRPr="00B1015F" w:rsidRDefault="00B1015F" w:rsidP="00B1015F">
      <w:pPr>
        <w:spacing w:after="0" w:line="240" w:lineRule="auto"/>
        <w:rPr>
          <w:rFonts w:ascii="Times New Roman" w:hAnsi="Times New Roman"/>
          <w:sz w:val="20"/>
          <w:szCs w:val="24"/>
        </w:rPr>
      </w:pPr>
    </w:p>
    <w:p w:rsidR="00B1015F" w:rsidRPr="00B1015F" w:rsidRDefault="00B1015F" w:rsidP="00B1015F">
      <w:pPr>
        <w:spacing w:after="0" w:line="240" w:lineRule="auto"/>
        <w:rPr>
          <w:rFonts w:ascii="Times New Roman" w:hAnsi="Times New Roman"/>
          <w:sz w:val="20"/>
          <w:szCs w:val="24"/>
        </w:rPr>
      </w:pPr>
    </w:p>
    <w:p w:rsidR="00B1015F" w:rsidRDefault="00B1015F">
      <w:pPr>
        <w:sectPr w:rsidR="00B1015F" w:rsidSect="00B1015F">
          <w:pgSz w:w="11906" w:h="16838"/>
          <w:pgMar w:top="363" w:right="567" w:bottom="363" w:left="1417" w:header="709" w:footer="709" w:gutter="0"/>
          <w:cols w:space="708"/>
          <w:docGrid w:linePitch="360"/>
        </w:sectPr>
      </w:pPr>
    </w:p>
    <w:p w:rsidR="00B1015F" w:rsidRPr="00B1015F" w:rsidRDefault="00B1015F" w:rsidP="00B1015F">
      <w:pPr>
        <w:spacing w:after="60" w:line="240" w:lineRule="auto"/>
        <w:jc w:val="center"/>
        <w:outlineLvl w:val="0"/>
        <w:rPr>
          <w:rFonts w:ascii="Times New Roman" w:hAnsi="Times New Roman"/>
          <w:b/>
          <w:bCs/>
          <w:kern w:val="28"/>
          <w:sz w:val="28"/>
          <w:szCs w:val="28"/>
        </w:rPr>
      </w:pPr>
      <w:bookmarkStart w:id="8" w:name="_Toc228356158"/>
      <w:r w:rsidRPr="00B1015F">
        <w:rPr>
          <w:rFonts w:ascii="Times New Roman" w:hAnsi="Times New Roman"/>
          <w:b/>
          <w:bCs/>
          <w:kern w:val="28"/>
          <w:sz w:val="28"/>
          <w:szCs w:val="28"/>
        </w:rPr>
        <w:lastRenderedPageBreak/>
        <w:t>II. Інформація щодо капіталу та цінних паперів</w:t>
      </w:r>
      <w:bookmarkEnd w:id="8"/>
    </w:p>
    <w:p w:rsidR="00B1015F" w:rsidRPr="00B1015F" w:rsidRDefault="00B1015F" w:rsidP="00B1015F">
      <w:pPr>
        <w:spacing w:before="240" w:after="60" w:line="240" w:lineRule="auto"/>
        <w:jc w:val="center"/>
        <w:outlineLvl w:val="0"/>
        <w:rPr>
          <w:rFonts w:ascii="Times New Roman" w:hAnsi="Times New Roman"/>
          <w:b/>
          <w:bCs/>
          <w:vanish/>
          <w:color w:val="000000"/>
          <w:kern w:val="28"/>
          <w:sz w:val="24"/>
          <w:szCs w:val="24"/>
        </w:rPr>
      </w:pPr>
      <w:bookmarkStart w:id="9" w:name="_Toc228356159"/>
      <w:r w:rsidRPr="00B1015F">
        <w:rPr>
          <w:rFonts w:ascii="Times New Roman" w:hAnsi="Times New Roman"/>
          <w:b/>
          <w:bCs/>
          <w:kern w:val="28"/>
          <w:sz w:val="24"/>
          <w:szCs w:val="24"/>
        </w:rPr>
        <w:t>1. Структура капіталу</w:t>
      </w:r>
      <w:bookmarkEnd w:id="9"/>
    </w:p>
    <w:p w:rsidR="00B1015F" w:rsidRPr="00B1015F" w:rsidRDefault="00B1015F" w:rsidP="00B1015F">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B1015F" w:rsidRPr="00B1015F" w:rsidTr="00FA6373">
        <w:tc>
          <w:tcPr>
            <w:tcW w:w="460"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w:t>
            </w:r>
          </w:p>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ind w:left="-142" w:firstLine="142"/>
              <w:jc w:val="center"/>
              <w:rPr>
                <w:rFonts w:ascii="Times New Roman" w:hAnsi="Times New Roman"/>
                <w:b/>
                <w:sz w:val="20"/>
                <w:szCs w:val="20"/>
              </w:rPr>
            </w:pPr>
            <w:r w:rsidRPr="00B1015F">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ind w:left="-142" w:firstLine="142"/>
              <w:jc w:val="center"/>
              <w:rPr>
                <w:rFonts w:ascii="Times New Roman" w:hAnsi="Times New Roman"/>
                <w:b/>
                <w:bCs/>
                <w:sz w:val="20"/>
                <w:szCs w:val="20"/>
              </w:rPr>
            </w:pPr>
            <w:r w:rsidRPr="00B1015F">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sz w:val="20"/>
                <w:szCs w:val="20"/>
              </w:rPr>
              <w:t>Облік часток особи в обліковій системі часток</w:t>
            </w:r>
          </w:p>
        </w:tc>
      </w:tr>
      <w:tr w:rsidR="00B1015F" w:rsidRPr="00B1015F" w:rsidTr="00FA6373">
        <w:tc>
          <w:tcPr>
            <w:tcW w:w="460"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8</w:t>
            </w:r>
          </w:p>
        </w:tc>
      </w:tr>
      <w:tr w:rsidR="00B1015F" w:rsidRPr="00B1015F" w:rsidTr="00FA6373">
        <w:tc>
          <w:tcPr>
            <w:tcW w:w="460"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60/1/2014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228639300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0.05</w:t>
            </w:r>
          </w:p>
        </w:tc>
        <w:tc>
          <w:tcPr>
            <w:tcW w:w="3133"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Кожною простою акцією Товариства її власнику - акціонеру надається однакова сукупність прав, включаючи права на:</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2) отримання дивідендів;</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4) отримання інформації про господарську діяльність Товариства.</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Акціонери Товариства, власники простих акцій, також мають наступні права:</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B1015F">
              <w:rPr>
                <w:rFonts w:ascii="Times New Roman" w:hAnsi="Times New Roman"/>
                <w:sz w:val="20"/>
                <w:szCs w:val="20"/>
                <w:lang w:val="en-US"/>
              </w:rPr>
              <w:lastRenderedPageBreak/>
              <w:t>передбаченому законодавством України;</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4) інші права, встановлені Статутом та чинним законодавством України.</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lastRenderedPageBreak/>
              <w:t>Одна проста акція Товариства надає акціонеру один голос для вирішення кожного питання на загальних зборах.</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Відчуження акціонером своїх акцій означає його вихід з Товариства, а набуття третьою особою права власності на ці акції - вступ до Товариства.</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пропонуються їх власником до відчуження третій особі.</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Акції Товариства  можуть купуватися та продаватися на фондовій біржі.</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Кожний акціонер Товариства має право вимагати здійснення обов'язкового викупу Товариством належних йому голосуючих акцій  у випадках, визначених законом.</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 xml:space="preserve">Товариство в передбачених законом випадках зобов'язане викупити належні акціонерові акції. </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 xml:space="preserve">Товариство протягом не більш як п'яти робочих днів після прийняття загальними зборами рішення, що стало підставою для вимоги обов'язкового викупу акцій у порядку, встановленому наглядовою радою, повідомляє </w:t>
            </w:r>
            <w:r w:rsidRPr="00B1015F">
              <w:rPr>
                <w:rFonts w:ascii="Times New Roman" w:hAnsi="Times New Roman"/>
                <w:sz w:val="20"/>
                <w:szCs w:val="20"/>
                <w:lang w:val="en-US"/>
              </w:rPr>
              <w:lastRenderedPageBreak/>
              <w:t>акціонерів, які мають право вимагати обов'язкового викупу акцій, про право вимоги обов'язкового викупу акцій. У повідомленні зазначається ціна викупу акцій; кількість акцій, викуп яких має право вимагати акціонер; загальна вартість у разі викупу акцій Товариством; строк здійснення Товариством укладення договору та оплати вартості акцій (у разі отримання вимоги акціонера про обов'язковий викуп акцій).</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Акціонери Товариства зобов'язані:</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1) дотримуватися Статуту, інших внутрішніх документів Товариства;</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2) виконувати рішення загальних зборів, інших органів Товариства;</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3) виконувати свої зобов'язання перед Товариством, у тому числі пов'язані з майновою участю;</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4)  оплачувати акції у розмірі, в порядку та засобами, що передбачені Статутом;</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5) не розголошувати комерційну таємницю та конфіденційну інформацію про діяльність Товариства;</w:t>
            </w:r>
          </w:p>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B1015F" w:rsidRPr="00B1015F" w:rsidRDefault="00B1015F" w:rsidP="00B1015F">
            <w:pPr>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B1015F" w:rsidRPr="00B1015F" w:rsidRDefault="00B1015F" w:rsidP="00B1015F">
      <w:pPr>
        <w:spacing w:after="0" w:line="240" w:lineRule="auto"/>
        <w:rPr>
          <w:rFonts w:ascii="Times New Roman" w:hAnsi="Times New Roman"/>
          <w:sz w:val="24"/>
          <w:szCs w:val="24"/>
        </w:rPr>
      </w:pPr>
    </w:p>
    <w:p w:rsidR="00B1015F" w:rsidRPr="00B1015F" w:rsidRDefault="00B1015F" w:rsidP="00B1015F">
      <w:pPr>
        <w:spacing w:after="0" w:line="240" w:lineRule="auto"/>
        <w:jc w:val="center"/>
        <w:outlineLvl w:val="0"/>
        <w:rPr>
          <w:rFonts w:ascii="Times New Roman" w:hAnsi="Times New Roman"/>
          <w:b/>
          <w:bCs/>
          <w:kern w:val="28"/>
          <w:sz w:val="26"/>
          <w:szCs w:val="26"/>
        </w:rPr>
      </w:pPr>
      <w:bookmarkStart w:id="10" w:name="_Toc228356160"/>
      <w:r w:rsidRPr="00B1015F">
        <w:rPr>
          <w:rFonts w:ascii="Times New Roman" w:hAnsi="Times New Roman"/>
          <w:b/>
          <w:bCs/>
          <w:kern w:val="28"/>
          <w:sz w:val="26"/>
          <w:szCs w:val="26"/>
        </w:rPr>
        <w:t>3. Цінні папери</w:t>
      </w:r>
      <w:bookmarkEnd w:id="10"/>
    </w:p>
    <w:p w:rsidR="00B1015F" w:rsidRPr="00B1015F" w:rsidRDefault="00B1015F" w:rsidP="00B1015F">
      <w:pPr>
        <w:spacing w:after="0" w:line="240" w:lineRule="auto"/>
        <w:jc w:val="center"/>
        <w:rPr>
          <w:rFonts w:ascii="Times New Roman" w:hAnsi="Times New Roman"/>
          <w:b/>
          <w:sz w:val="24"/>
          <w:szCs w:val="24"/>
        </w:rPr>
      </w:pPr>
      <w:r w:rsidRPr="00B1015F">
        <w:rPr>
          <w:rFonts w:ascii="Times New Roman" w:hAnsi="Times New Roman"/>
          <w:b/>
          <w:sz w:val="24"/>
          <w:szCs w:val="24"/>
        </w:rPr>
        <w:t>Інформація про випуски акцій особи</w:t>
      </w:r>
    </w:p>
    <w:p w:rsidR="00B1015F" w:rsidRPr="00B1015F" w:rsidRDefault="00B1015F" w:rsidP="00B1015F">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B1015F" w:rsidRPr="00B1015F" w:rsidTr="00FA637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ind w:left="180" w:hanging="180"/>
              <w:jc w:val="center"/>
              <w:rPr>
                <w:rFonts w:ascii="Times New Roman" w:hAnsi="Times New Roman"/>
                <w:b/>
                <w:bCs/>
                <w:sz w:val="20"/>
                <w:szCs w:val="20"/>
              </w:rPr>
            </w:pPr>
            <w:r w:rsidRPr="00B1015F">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Частка у статутному капіталі (у відсотках)</w:t>
            </w:r>
          </w:p>
        </w:tc>
      </w:tr>
      <w:tr w:rsidR="00B1015F" w:rsidRPr="00B1015F" w:rsidTr="00FA637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10</w:t>
            </w:r>
          </w:p>
        </w:tc>
      </w:tr>
      <w:tr w:rsidR="00B1015F" w:rsidRPr="00B1015F" w:rsidTr="00FA637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lastRenderedPageBreak/>
              <w:t>24.06.2014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60/1/2014</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UA4000094494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228639300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11431965.00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Cs/>
                <w:sz w:val="20"/>
                <w:szCs w:val="20"/>
              </w:rPr>
            </w:pPr>
            <w:r w:rsidRPr="00B1015F">
              <w:rPr>
                <w:rFonts w:ascii="Times New Roman" w:hAnsi="Times New Roman"/>
                <w:bCs/>
                <w:sz w:val="20"/>
                <w:szCs w:val="20"/>
              </w:rPr>
              <w:t>100.00000000</w:t>
            </w:r>
          </w:p>
        </w:tc>
      </w:tr>
      <w:tr w:rsidR="00B1015F" w:rsidRPr="00B1015F" w:rsidTr="00FA637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1015F" w:rsidRPr="00B1015F" w:rsidRDefault="00B1015F" w:rsidP="00B1015F">
            <w:pPr>
              <w:spacing w:after="0" w:line="240" w:lineRule="auto"/>
              <w:jc w:val="center"/>
              <w:rPr>
                <w:rFonts w:ascii="Times New Roman" w:hAnsi="Times New Roman"/>
                <w:b/>
                <w:bCs/>
                <w:sz w:val="20"/>
                <w:szCs w:val="20"/>
              </w:rPr>
            </w:pPr>
            <w:r w:rsidRPr="00B1015F">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1015F" w:rsidRPr="00B1015F" w:rsidRDefault="00B1015F" w:rsidP="00B1015F">
            <w:pPr>
              <w:spacing w:after="0" w:line="240" w:lineRule="auto"/>
              <w:rPr>
                <w:rFonts w:ascii="Times New Roman" w:hAnsi="Times New Roman"/>
                <w:b/>
                <w:bCs/>
                <w:sz w:val="20"/>
                <w:szCs w:val="20"/>
              </w:rPr>
            </w:pPr>
            <w:r w:rsidRPr="00B1015F">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B1015F" w:rsidRPr="00B1015F" w:rsidRDefault="00B1015F" w:rsidP="00B1015F">
      <w:pPr>
        <w:spacing w:after="0" w:line="240" w:lineRule="auto"/>
        <w:rPr>
          <w:rFonts w:ascii="Times New Roman" w:hAnsi="Times New Roman"/>
          <w:sz w:val="24"/>
          <w:szCs w:val="24"/>
        </w:rPr>
      </w:pPr>
    </w:p>
    <w:p w:rsidR="00B1015F" w:rsidRPr="00B1015F" w:rsidRDefault="00B1015F" w:rsidP="00B1015F">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B1015F">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B1015F" w:rsidRPr="00B1015F" w:rsidTr="00FA6373">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B1015F" w:rsidRPr="00B1015F" w:rsidRDefault="00B1015F" w:rsidP="00B1015F">
            <w:pPr>
              <w:tabs>
                <w:tab w:val="left" w:pos="1035"/>
              </w:tabs>
              <w:spacing w:after="0" w:line="240" w:lineRule="auto"/>
              <w:jc w:val="center"/>
              <w:rPr>
                <w:rFonts w:ascii="Times New Roman" w:hAnsi="Times New Roman"/>
                <w:b/>
                <w:color w:val="000000"/>
                <w:sz w:val="18"/>
                <w:szCs w:val="18"/>
                <w:lang w:val="x-none"/>
              </w:rPr>
            </w:pPr>
            <w:r w:rsidRPr="00B1015F">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B1015F" w:rsidRPr="00B1015F" w:rsidTr="00FA637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8</w:t>
            </w:r>
          </w:p>
        </w:tc>
      </w:tr>
      <w:tr w:rsidR="00B1015F" w:rsidRPr="00B1015F" w:rsidTr="00FA637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24.06.2014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60/1/2014</w:t>
            </w:r>
          </w:p>
        </w:tc>
        <w:tc>
          <w:tcPr>
            <w:tcW w:w="1907" w:type="dxa"/>
            <w:tcBorders>
              <w:top w:val="single" w:sz="4" w:space="0" w:color="auto"/>
              <w:left w:val="single" w:sz="4" w:space="0" w:color="auto"/>
              <w:bottom w:val="single" w:sz="4" w:space="0" w:color="auto"/>
              <w:right w:val="single" w:sz="4" w:space="0" w:color="auto"/>
            </w:tcBorders>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UA4000094494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228639300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11431965.00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228639300</w:t>
            </w:r>
          </w:p>
        </w:tc>
        <w:tc>
          <w:tcPr>
            <w:tcW w:w="2142" w:type="dxa"/>
            <w:tcBorders>
              <w:top w:val="single" w:sz="4" w:space="0" w:color="auto"/>
              <w:left w:val="single" w:sz="4" w:space="0" w:color="auto"/>
              <w:bottom w:val="single" w:sz="4" w:space="0" w:color="auto"/>
              <w:right w:val="single" w:sz="4" w:space="0" w:color="auto"/>
            </w:tcBorders>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B1015F" w:rsidRPr="00B1015F" w:rsidRDefault="00B1015F" w:rsidP="00B1015F">
            <w:pPr>
              <w:spacing w:after="0" w:line="240" w:lineRule="auto"/>
              <w:jc w:val="center"/>
              <w:rPr>
                <w:rFonts w:ascii="Times New Roman" w:hAnsi="Times New Roman"/>
                <w:sz w:val="20"/>
                <w:szCs w:val="20"/>
              </w:rPr>
            </w:pPr>
            <w:r w:rsidRPr="00B1015F">
              <w:rPr>
                <w:rFonts w:ascii="Times New Roman" w:hAnsi="Times New Roman"/>
                <w:sz w:val="20"/>
                <w:szCs w:val="20"/>
              </w:rPr>
              <w:t>0</w:t>
            </w:r>
          </w:p>
        </w:tc>
      </w:tr>
      <w:tr w:rsidR="00B1015F" w:rsidRPr="00B1015F" w:rsidTr="00FA637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1015F" w:rsidRPr="00B1015F" w:rsidRDefault="00B1015F" w:rsidP="00B1015F">
            <w:pPr>
              <w:spacing w:after="0" w:line="240" w:lineRule="auto"/>
              <w:jc w:val="center"/>
              <w:rPr>
                <w:rFonts w:ascii="Times New Roman" w:hAnsi="Times New Roman"/>
                <w:b/>
                <w:sz w:val="20"/>
                <w:szCs w:val="20"/>
              </w:rPr>
            </w:pPr>
            <w:r w:rsidRPr="00B1015F">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Номер рішення суду або уповноваженого державного органу, яким накладено обмеження : д/н</w:t>
            </w:r>
          </w:p>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rPr>
              <w:t>Cтрок обмеження : д/н</w:t>
            </w:r>
          </w:p>
          <w:p w:rsidR="00B1015F" w:rsidRPr="00B1015F" w:rsidRDefault="00B1015F" w:rsidP="00B1015F">
            <w:pPr>
              <w:spacing w:after="0" w:line="240" w:lineRule="auto"/>
              <w:rPr>
                <w:rFonts w:ascii="Times New Roman" w:hAnsi="Times New Roman"/>
                <w:b/>
                <w:sz w:val="20"/>
                <w:szCs w:val="20"/>
              </w:rPr>
            </w:pPr>
            <w:r w:rsidRPr="00B1015F">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B1015F" w:rsidRPr="00B1015F" w:rsidRDefault="00B1015F" w:rsidP="00B1015F">
      <w:pPr>
        <w:spacing w:after="0" w:line="240" w:lineRule="auto"/>
        <w:rPr>
          <w:rFonts w:ascii="Times New Roman" w:hAnsi="Times New Roman"/>
          <w:sz w:val="24"/>
          <w:szCs w:val="24"/>
          <w:lang w:val="en-US"/>
        </w:rPr>
      </w:pPr>
    </w:p>
    <w:p w:rsidR="00B1015F" w:rsidRPr="00B1015F" w:rsidRDefault="00B1015F" w:rsidP="00B1015F">
      <w:pPr>
        <w:spacing w:after="60" w:line="240" w:lineRule="auto"/>
        <w:jc w:val="center"/>
        <w:outlineLvl w:val="0"/>
        <w:rPr>
          <w:rFonts w:ascii="Times New Roman" w:hAnsi="Times New Roman"/>
          <w:b/>
          <w:bCs/>
          <w:kern w:val="28"/>
          <w:sz w:val="28"/>
          <w:szCs w:val="28"/>
        </w:rPr>
      </w:pPr>
      <w:bookmarkStart w:id="11" w:name="_Toc228356161"/>
      <w:r w:rsidRPr="00B1015F">
        <w:rPr>
          <w:rFonts w:ascii="Times New Roman" w:hAnsi="Times New Roman"/>
          <w:b/>
          <w:bCs/>
          <w:kern w:val="28"/>
          <w:sz w:val="28"/>
          <w:szCs w:val="28"/>
          <w:lang w:val="en-US"/>
        </w:rPr>
        <w:t xml:space="preserve">III. </w:t>
      </w:r>
      <w:r w:rsidRPr="00B1015F">
        <w:rPr>
          <w:rFonts w:ascii="Times New Roman" w:hAnsi="Times New Roman"/>
          <w:b/>
          <w:bCs/>
          <w:kern w:val="28"/>
          <w:sz w:val="28"/>
          <w:szCs w:val="28"/>
        </w:rPr>
        <w:t>Фінансова інформація</w:t>
      </w:r>
      <w:bookmarkEnd w:id="11"/>
    </w:p>
    <w:p w:rsidR="00B1015F" w:rsidRDefault="00B1015F">
      <w:pPr>
        <w:sectPr w:rsidR="00B1015F" w:rsidSect="00B1015F">
          <w:pgSz w:w="16838" w:h="11906" w:orient="landscape"/>
          <w:pgMar w:top="567" w:right="363" w:bottom="567" w:left="363" w:header="709" w:footer="709" w:gutter="0"/>
          <w:cols w:space="708"/>
          <w:docGrid w:linePitch="360"/>
        </w:sectPr>
      </w:pPr>
    </w:p>
    <w:p w:rsidR="00B1015F" w:rsidRPr="00B1015F" w:rsidRDefault="00B1015F" w:rsidP="00B1015F">
      <w:pPr>
        <w:keepNext/>
        <w:spacing w:after="0"/>
        <w:jc w:val="center"/>
        <w:outlineLvl w:val="0"/>
        <w:rPr>
          <w:rFonts w:ascii="Times New Roman" w:hAnsi="Times New Roman"/>
          <w:b/>
          <w:bCs/>
          <w:kern w:val="32"/>
          <w:sz w:val="26"/>
          <w:szCs w:val="26"/>
        </w:rPr>
      </w:pPr>
      <w:bookmarkStart w:id="12" w:name="_Toc228356162"/>
      <w:r w:rsidRPr="00B1015F">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B1015F" w:rsidRPr="00B1015F" w:rsidTr="00FA637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Вид діяльності особи </w:t>
            </w:r>
            <w:r w:rsidRPr="00B1015F">
              <w:rPr>
                <w:rFonts w:ascii="Times New Roman" w:hAnsi="Times New Roman"/>
                <w:b/>
                <w:color w:val="000000"/>
                <w:sz w:val="20"/>
                <w:szCs w:val="20"/>
              </w:rPr>
              <w:br/>
              <w:t xml:space="preserve">із зазначенням найменування </w:t>
            </w:r>
            <w:r w:rsidRPr="00B1015F">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Розмір доходу особи </w:t>
            </w:r>
            <w:r w:rsidRPr="00B1015F">
              <w:rPr>
                <w:rFonts w:ascii="Times New Roman" w:hAnsi="Times New Roman"/>
                <w:b/>
                <w:color w:val="000000"/>
                <w:sz w:val="20"/>
                <w:szCs w:val="20"/>
              </w:rPr>
              <w:br/>
              <w:t xml:space="preserve">від реалізації продукції </w:t>
            </w:r>
            <w:r w:rsidRPr="00B1015F">
              <w:rPr>
                <w:rFonts w:ascii="Times New Roman" w:hAnsi="Times New Roman"/>
                <w:b/>
                <w:color w:val="000000"/>
                <w:sz w:val="20"/>
                <w:szCs w:val="20"/>
              </w:rPr>
              <w:br/>
              <w:t>(товарів, робіт, послуг), </w:t>
            </w:r>
            <w:r w:rsidRPr="00B1015F">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Відсоткове вираження по відношенню </w:t>
            </w:r>
            <w:r w:rsidRPr="00B1015F">
              <w:rPr>
                <w:rFonts w:ascii="Times New Roman" w:hAnsi="Times New Roman"/>
                <w:b/>
                <w:color w:val="000000"/>
                <w:sz w:val="20"/>
                <w:szCs w:val="20"/>
              </w:rPr>
              <w:br/>
              <w:t>від сукупного доходу особи за результатами звітного року</w:t>
            </w:r>
          </w:p>
        </w:tc>
      </w:tr>
      <w:tr w:rsidR="00B1015F" w:rsidRPr="00B1015F" w:rsidTr="00FA637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1015F">
              <w:rPr>
                <w:rFonts w:ascii="Times New Roman" w:hAnsi="Times New Roman"/>
                <w:b/>
                <w:color w:val="000000"/>
                <w:sz w:val="20"/>
                <w:szCs w:val="20"/>
                <w:lang w:val="en-US"/>
              </w:rPr>
              <w:t xml:space="preserve">                                                                    </w:t>
            </w:r>
            <w:r w:rsidRPr="00B1015F">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3</w:t>
            </w:r>
          </w:p>
        </w:tc>
      </w:tr>
      <w:tr w:rsidR="00B1015F" w:rsidRPr="00B1015F" w:rsidTr="00FA637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 xml:space="preserve">68.20     </w:t>
            </w:r>
          </w:p>
          <w:p w:rsidR="00B1015F" w:rsidRPr="00B1015F" w:rsidRDefault="00B1015F" w:rsidP="00B1015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19939.5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100</w:t>
            </w:r>
          </w:p>
        </w:tc>
      </w:tr>
    </w:tbl>
    <w:p w:rsidR="00B1015F" w:rsidRPr="00B1015F" w:rsidRDefault="00B1015F" w:rsidP="00B1015F"/>
    <w:p w:rsidR="00B1015F" w:rsidRPr="00B1015F" w:rsidRDefault="00B1015F" w:rsidP="00B1015F">
      <w:pPr>
        <w:spacing w:after="60" w:line="240" w:lineRule="auto"/>
        <w:jc w:val="center"/>
        <w:outlineLvl w:val="0"/>
        <w:rPr>
          <w:rFonts w:ascii="Times New Roman" w:hAnsi="Times New Roman"/>
          <w:b/>
          <w:bCs/>
          <w:kern w:val="28"/>
          <w:sz w:val="26"/>
          <w:szCs w:val="26"/>
        </w:rPr>
      </w:pPr>
      <w:bookmarkStart w:id="13" w:name="_Toc228356163"/>
      <w:r w:rsidRPr="00B1015F">
        <w:rPr>
          <w:rFonts w:ascii="Times New Roman" w:hAnsi="Times New Roman"/>
          <w:b/>
          <w:bCs/>
          <w:kern w:val="28"/>
          <w:sz w:val="26"/>
          <w:szCs w:val="26"/>
          <w:lang w:val="en-US"/>
        </w:rPr>
        <w:t>2. Річна</w:t>
      </w:r>
      <w:r w:rsidRPr="00B1015F">
        <w:rPr>
          <w:rFonts w:ascii="Times New Roman" w:hAnsi="Times New Roman"/>
          <w:b/>
          <w:bCs/>
          <w:kern w:val="28"/>
          <w:sz w:val="26"/>
          <w:szCs w:val="26"/>
        </w:rPr>
        <w:t xml:space="preserve"> фінансова звітність</w:t>
      </w:r>
      <w:bookmarkEnd w:id="13"/>
    </w:p>
    <w:p w:rsidR="00B1015F" w:rsidRPr="00B1015F" w:rsidRDefault="00B1015F" w:rsidP="00B1015F">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B1015F">
        <w:rPr>
          <w:rFonts w:ascii="Times New Roman" w:hAnsi="Times New Roman"/>
          <w:b/>
          <w:iCs/>
          <w:color w:val="000000"/>
          <w:sz w:val="20"/>
          <w:szCs w:val="20"/>
        </w:rPr>
        <w:t xml:space="preserve">URL-адреса вебсайту особи, за якою розміщено </w:t>
      </w:r>
      <w:r w:rsidRPr="00B1015F">
        <w:rPr>
          <w:rFonts w:ascii="Times New Roman" w:hAnsi="Times New Roman"/>
          <w:b/>
          <w:iCs/>
          <w:color w:val="000000"/>
          <w:sz w:val="20"/>
          <w:szCs w:val="20"/>
          <w:lang w:val="en-US"/>
        </w:rPr>
        <w:t>річну</w:t>
      </w:r>
      <w:r w:rsidRPr="00B1015F">
        <w:rPr>
          <w:rFonts w:ascii="Times New Roman" w:hAnsi="Times New Roman"/>
          <w:b/>
          <w:iCs/>
          <w:color w:val="000000"/>
          <w:sz w:val="20"/>
          <w:szCs w:val="20"/>
        </w:rPr>
        <w:t xml:space="preserve"> фінансову звітність особи</w:t>
      </w:r>
      <w:r w:rsidRPr="00B1015F">
        <w:rPr>
          <w:rFonts w:ascii="Times New Roman" w:hAnsi="Times New Roman"/>
          <w:b/>
          <w:iCs/>
          <w:color w:val="000000"/>
          <w:sz w:val="20"/>
          <w:szCs w:val="20"/>
          <w:lang w:val="ru-RU"/>
        </w:rPr>
        <w:t xml:space="preserve"> </w:t>
      </w:r>
      <w:r w:rsidRPr="00B1015F">
        <w:rPr>
          <w:rFonts w:ascii="Times New Roman" w:hAnsi="Times New Roman"/>
          <w:b/>
          <w:iCs/>
          <w:color w:val="000000"/>
          <w:sz w:val="20"/>
          <w:szCs w:val="20"/>
        </w:rPr>
        <w:t>:</w:t>
      </w:r>
    </w:p>
    <w:p w:rsidR="00B1015F" w:rsidRPr="00B1015F" w:rsidRDefault="00B1015F" w:rsidP="00B1015F">
      <w:pPr>
        <w:spacing w:after="0" w:line="240" w:lineRule="auto"/>
        <w:rPr>
          <w:rFonts w:ascii="Times New Roman" w:hAnsi="Times New Roman"/>
          <w:sz w:val="20"/>
          <w:szCs w:val="20"/>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https://01293234.pat.ua/documents/informaciya-dlya-akcioneriv-ta-steikholderiv?doc=126115</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autoSpaceDE w:val="0"/>
        <w:autoSpaceDN w:val="0"/>
        <w:adjustRightInd w:val="0"/>
        <w:spacing w:after="0" w:line="240" w:lineRule="auto"/>
        <w:rPr>
          <w:rFonts w:ascii="Times New Roman" w:hAnsi="Times New Roman"/>
          <w:b/>
          <w:bCs/>
          <w:sz w:val="20"/>
          <w:szCs w:val="20"/>
          <w:lang w:val="en-US" w:eastAsia="ru-UA"/>
        </w:rPr>
      </w:pPr>
      <w:r w:rsidRPr="00B1015F">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B1015F">
        <w:rPr>
          <w:rFonts w:ascii="Times New Roman" w:hAnsi="Times New Roman"/>
          <w:b/>
          <w:bCs/>
          <w:sz w:val="20"/>
          <w:szCs w:val="20"/>
          <w:lang w:val="en-US" w:eastAsia="ru-UA"/>
        </w:rPr>
        <w:t xml:space="preserve"> </w:t>
      </w:r>
      <w:r w:rsidRPr="00B1015F">
        <w:rPr>
          <w:rFonts w:ascii="Times New Roman" w:hAnsi="Times New Roman"/>
          <w:b/>
          <w:bCs/>
          <w:sz w:val="20"/>
          <w:szCs w:val="20"/>
          <w:lang w:eastAsia="ru-UA"/>
        </w:rPr>
        <w:t>звітності, у складі якого розкрито інформацію фінансову звітність особи</w:t>
      </w:r>
      <w:r w:rsidRPr="00B1015F">
        <w:rPr>
          <w:rFonts w:ascii="Times New Roman" w:hAnsi="Times New Roman"/>
          <w:b/>
          <w:bCs/>
          <w:sz w:val="20"/>
          <w:szCs w:val="20"/>
          <w:lang w:val="en-US" w:eastAsia="ru-UA"/>
        </w:rPr>
        <w:t xml:space="preserve"> :</w:t>
      </w:r>
    </w:p>
    <w:p w:rsidR="00B1015F" w:rsidRPr="00B1015F" w:rsidRDefault="00B1015F" w:rsidP="00B1015F">
      <w:pPr>
        <w:spacing w:after="0" w:line="240" w:lineRule="auto"/>
        <w:rPr>
          <w:rFonts w:ascii="Times New Roman" w:hAnsi="Times New Roman"/>
          <w:sz w:val="20"/>
          <w:szCs w:val="20"/>
          <w:lang w:val="en-US" w:eastAsia="ru-UA"/>
        </w:rPr>
      </w:pPr>
    </w:p>
    <w:p w:rsidR="00B1015F" w:rsidRPr="00B1015F" w:rsidRDefault="00B1015F" w:rsidP="00B1015F">
      <w:pPr>
        <w:spacing w:after="0" w:line="240" w:lineRule="auto"/>
        <w:rPr>
          <w:rFonts w:ascii="Times New Roman" w:hAnsi="Times New Roman"/>
          <w:bCs/>
          <w:iCs/>
          <w:sz w:val="20"/>
          <w:szCs w:val="20"/>
          <w:lang w:val="en-US"/>
        </w:rPr>
      </w:pPr>
      <w:r w:rsidRPr="00B1015F">
        <w:rPr>
          <w:rFonts w:ascii="Times New Roman" w:hAnsi="Times New Roman"/>
          <w:bCs/>
          <w:iCs/>
          <w:sz w:val="20"/>
          <w:szCs w:val="20"/>
          <w:lang w:val="en-US"/>
        </w:rPr>
        <w:t xml:space="preserve"> </w:t>
      </w:r>
    </w:p>
    <w:p w:rsidR="00B1015F" w:rsidRPr="00B1015F" w:rsidRDefault="00B1015F" w:rsidP="00B1015F">
      <w:pPr>
        <w:spacing w:after="60" w:line="240" w:lineRule="auto"/>
        <w:jc w:val="center"/>
        <w:outlineLvl w:val="0"/>
        <w:rPr>
          <w:rFonts w:ascii="Times New Roman" w:hAnsi="Times New Roman"/>
          <w:b/>
          <w:bCs/>
          <w:kern w:val="28"/>
          <w:sz w:val="26"/>
          <w:szCs w:val="26"/>
        </w:rPr>
      </w:pPr>
      <w:r w:rsidRPr="00B1015F">
        <w:rPr>
          <w:rFonts w:ascii="Times New Roman" w:hAnsi="Times New Roman"/>
          <w:b/>
          <w:bCs/>
          <w:kern w:val="28"/>
          <w:sz w:val="26"/>
          <w:szCs w:val="26"/>
          <w:lang w:val="en-US"/>
        </w:rPr>
        <w:t xml:space="preserve"> </w:t>
      </w:r>
      <w:r w:rsidRPr="00B1015F">
        <w:rPr>
          <w:rFonts w:ascii="Times New Roman" w:hAnsi="Times New Roman"/>
          <w:b/>
          <w:bCs/>
          <w:kern w:val="28"/>
          <w:sz w:val="26"/>
          <w:szCs w:val="26"/>
        </w:rPr>
        <w:t xml:space="preserve"> </w:t>
      </w:r>
      <w:bookmarkStart w:id="14" w:name="_Toc228356164"/>
      <w:r w:rsidRPr="00B1015F">
        <w:rPr>
          <w:rFonts w:ascii="Times New Roman" w:hAnsi="Times New Roman"/>
          <w:b/>
          <w:bCs/>
          <w:kern w:val="28"/>
          <w:sz w:val="26"/>
          <w:szCs w:val="26"/>
          <w:lang w:val="en-US"/>
        </w:rPr>
        <w:t>4. Твердження щодо річної інформації</w:t>
      </w:r>
      <w:bookmarkEnd w:id="14"/>
      <w:r w:rsidRPr="00B1015F">
        <w:rPr>
          <w:rFonts w:ascii="Times New Roman" w:hAnsi="Times New Roman"/>
          <w:b/>
          <w:bCs/>
          <w:kern w:val="28"/>
          <w:sz w:val="26"/>
          <w:szCs w:val="26"/>
          <w:lang w:val="en-US"/>
        </w:rPr>
        <w:t xml:space="preserve"> </w:t>
      </w:r>
    </w:p>
    <w:p w:rsidR="00B1015F" w:rsidRPr="00B1015F" w:rsidRDefault="00B1015F" w:rsidP="00B1015F">
      <w:pPr>
        <w:spacing w:after="0" w:line="240" w:lineRule="auto"/>
        <w:rPr>
          <w:rFonts w:ascii="Times New Roman" w:hAnsi="Times New Roman"/>
          <w:sz w:val="24"/>
          <w:szCs w:val="24"/>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Голови правління Радченко Сергія Михайловича: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1) Річна фінансова звітність ПРИВАТНОГО АКЦІОНЕРНОГО ТОВАРИСТВА "УНІВЕРСАМ № 28 "ВИГУРІВЩИНА",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28 "ВИГУРІВЩИНА" з описом основних ризиків та невизначеностей, з якими стикається у своїй господарській діяльності Товариство.</w:t>
      </w:r>
    </w:p>
    <w:p w:rsidR="00B1015F" w:rsidRPr="00B1015F" w:rsidRDefault="00B1015F" w:rsidP="00B1015F">
      <w:pPr>
        <w:spacing w:after="60" w:line="240" w:lineRule="auto"/>
        <w:jc w:val="center"/>
        <w:outlineLvl w:val="0"/>
        <w:rPr>
          <w:rFonts w:ascii="Times New Roman" w:hAnsi="Times New Roman"/>
          <w:b/>
          <w:bCs/>
          <w:kern w:val="28"/>
          <w:sz w:val="28"/>
          <w:szCs w:val="28"/>
        </w:rPr>
      </w:pPr>
      <w:bookmarkStart w:id="15" w:name="_Toc228356165"/>
      <w:r w:rsidRPr="00B1015F">
        <w:rPr>
          <w:rFonts w:ascii="Times New Roman" w:hAnsi="Times New Roman"/>
          <w:b/>
          <w:bCs/>
          <w:kern w:val="28"/>
          <w:sz w:val="28"/>
          <w:szCs w:val="28"/>
        </w:rPr>
        <w:t>IV. Нефінансова інформація</w:t>
      </w:r>
      <w:bookmarkEnd w:id="15"/>
    </w:p>
    <w:p w:rsidR="00B1015F" w:rsidRPr="00B1015F" w:rsidRDefault="00B1015F" w:rsidP="00B1015F">
      <w:pPr>
        <w:spacing w:after="0"/>
        <w:rPr>
          <w:rFonts w:eastAsia="Calibri"/>
        </w:rPr>
      </w:pPr>
    </w:p>
    <w:p w:rsidR="00B1015F" w:rsidRPr="00B1015F" w:rsidRDefault="00B1015F" w:rsidP="00B1015F">
      <w:pPr>
        <w:spacing w:after="60" w:line="240" w:lineRule="auto"/>
        <w:outlineLvl w:val="0"/>
        <w:rPr>
          <w:rFonts w:ascii="Calibri Light" w:hAnsi="Calibri Light"/>
          <w:b/>
          <w:bCs/>
          <w:kern w:val="28"/>
          <w:sz w:val="32"/>
          <w:szCs w:val="32"/>
        </w:rPr>
      </w:pPr>
      <w:bookmarkStart w:id="16" w:name="_Toc228356166"/>
      <w:r w:rsidRPr="00B1015F">
        <w:rPr>
          <w:rFonts w:ascii="Times New Roman" w:hAnsi="Times New Roman"/>
          <w:b/>
          <w:bCs/>
          <w:kern w:val="28"/>
          <w:sz w:val="26"/>
          <w:szCs w:val="26"/>
        </w:rPr>
        <w:t>1. Звіт керівництва (звіт про управління)</w:t>
      </w:r>
      <w:bookmarkEnd w:id="16"/>
    </w:p>
    <w:p w:rsidR="00B1015F" w:rsidRPr="00B1015F" w:rsidRDefault="00B1015F" w:rsidP="00B1015F">
      <w:pPr>
        <w:rPr>
          <w:rFonts w:eastAsia="Calibri"/>
          <w:lang w:val="ru-RU" w:eastAsia="en-US"/>
        </w:rPr>
      </w:pP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B1015F">
        <w:rPr>
          <w:rFonts w:ascii="Times New Roman" w:hAnsi="Times New Roman"/>
          <w:b/>
          <w:color w:val="000000"/>
        </w:rPr>
        <w:t>1) Звернення до акціонерів/учасників та інших стейкхолдерів від голови ради особи</w:t>
      </w:r>
    </w:p>
    <w:p w:rsidR="00B1015F" w:rsidRPr="00B1015F" w:rsidRDefault="00B1015F" w:rsidP="00B1015F">
      <w:pPr>
        <w:spacing w:after="0" w:line="240" w:lineRule="auto"/>
        <w:rPr>
          <w:rFonts w:ascii="Times New Roman" w:hAnsi="Times New Roman"/>
          <w:sz w:val="20"/>
          <w:szCs w:val="20"/>
          <w:lang w:val="ru-RU"/>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Довожу до відома  звiт Наглядової ради  ПРИВАТНОГО АКЦІОНЕРНОГО ТОВАРИСТВА "УНIВЕРСАМ № 28 "ВИГУРIВЩИНА", який  вiдображає управлiнську структуру та інформацію про стан господарської дiяльностi товариства станом на 31 грудня 2025 року.</w:t>
      </w:r>
    </w:p>
    <w:p w:rsidR="00B1015F" w:rsidRPr="00B1015F" w:rsidRDefault="00B1015F" w:rsidP="00B1015F">
      <w:pPr>
        <w:spacing w:after="0" w:line="240" w:lineRule="auto"/>
        <w:rPr>
          <w:rFonts w:ascii="Times New Roman" w:hAnsi="Times New Roman"/>
          <w:sz w:val="20"/>
          <w:szCs w:val="20"/>
          <w:lang w:val="ru-RU"/>
        </w:rPr>
      </w:pPr>
    </w:p>
    <w:p w:rsidR="00B1015F" w:rsidRPr="00B1015F" w:rsidRDefault="00B1015F" w:rsidP="00B1015F">
      <w:pPr>
        <w:spacing w:after="0" w:line="240" w:lineRule="auto"/>
        <w:rPr>
          <w:rFonts w:ascii="Times New Roman" w:hAnsi="Times New Roman"/>
          <w:b/>
        </w:rPr>
      </w:pPr>
      <w:r w:rsidRPr="00B1015F">
        <w:rPr>
          <w:rFonts w:ascii="Times New Roman" w:hAnsi="Times New Roman"/>
          <w:b/>
        </w:rPr>
        <w:t>2) Звернення до акціонерів/учасників та інших стейкхолдерів від керівника особи</w:t>
      </w:r>
    </w:p>
    <w:p w:rsidR="00B1015F" w:rsidRPr="00B1015F" w:rsidRDefault="00B1015F" w:rsidP="00B1015F">
      <w:pPr>
        <w:spacing w:after="0" w:line="240" w:lineRule="auto"/>
        <w:rPr>
          <w:rFonts w:ascii="Times New Roman" w:hAnsi="Times New Roman"/>
          <w:b/>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До вашої уваги звiт  Правління ПРИВАТНОГО АКЦІОНЕРНОГО ТОВАРИСТВА "УНIВЕРСАМ № 28 "ВИГУРIВЩИНА"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Впродовж звітного періоду ПРИВАТНОГО АКЦІОНЕРНОГО ТОВАРИСТВА "УНIВЕРСАМ № 28 "ВИГУРIВЩИНА" здiйснювало свою дiяльнiсть в межах стратегiї розвитку Товариства.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Результати роботи Товариства за звітний період характеризуються наступними основними показниками фінансово-господарської діяльності: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Показник чистого доходу від реалізації 19 939,5 тис.грн.</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Чистий фінансовий результат  становить 1 958,5 тис.грн. (прибуток).</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B1015F" w:rsidRPr="00B1015F" w:rsidRDefault="00B1015F" w:rsidP="00B1015F">
      <w:pPr>
        <w:spacing w:after="0" w:line="240" w:lineRule="auto"/>
        <w:rPr>
          <w:rFonts w:ascii="Times New Roman" w:hAnsi="Times New Roman"/>
          <w:b/>
          <w:szCs w:val="24"/>
        </w:rPr>
      </w:pPr>
    </w:p>
    <w:p w:rsidR="00B1015F" w:rsidRPr="00B1015F" w:rsidRDefault="00B1015F" w:rsidP="00B1015F">
      <w:pPr>
        <w:spacing w:after="0" w:line="240" w:lineRule="auto"/>
        <w:rPr>
          <w:rFonts w:ascii="Times New Roman" w:hAnsi="Times New Roman"/>
          <w:b/>
          <w:szCs w:val="24"/>
        </w:rPr>
      </w:pPr>
      <w:r w:rsidRPr="00B1015F">
        <w:rPr>
          <w:rFonts w:ascii="Times New Roman" w:hAnsi="Times New Roman"/>
          <w:b/>
          <w:szCs w:val="24"/>
        </w:rPr>
        <w:t>3) Інформаці</w:t>
      </w:r>
      <w:r w:rsidRPr="00B1015F">
        <w:rPr>
          <w:rFonts w:ascii="Times New Roman" w:hAnsi="Times New Roman"/>
          <w:b/>
          <w:szCs w:val="24"/>
          <w:lang w:val="ru-RU"/>
        </w:rPr>
        <w:t>я</w:t>
      </w:r>
      <w:r w:rsidRPr="00B1015F">
        <w:rPr>
          <w:rFonts w:ascii="Times New Roman" w:hAnsi="Times New Roman"/>
          <w:b/>
          <w:szCs w:val="24"/>
        </w:rPr>
        <w:t xml:space="preserve"> про розвиток та вірогідні перспективи подальшого розвитку особи</w:t>
      </w:r>
    </w:p>
    <w:p w:rsidR="00B1015F" w:rsidRPr="00B1015F" w:rsidRDefault="00B1015F" w:rsidP="00B1015F">
      <w:pPr>
        <w:spacing w:after="0" w:line="240" w:lineRule="auto"/>
        <w:rPr>
          <w:rFonts w:ascii="Times New Roman" w:hAnsi="Times New Roman"/>
          <w:b/>
          <w:szCs w:val="24"/>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Фінансово - господарські показники діяльності Товариства мали позититивну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Основними цiлями Товариства є : зберегти iснуючi можливостi  та репутацiю надiйного постачальника послуг iз надання в оренду власного нерухомого майна; полiпшити споживчi характеристики своїх послуг; зберегти колектив та його традицiї.</w:t>
      </w: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sz w:val="20"/>
          <w:szCs w:val="20"/>
          <w:lang w:val="en-US"/>
        </w:rPr>
      </w:pPr>
    </w:p>
    <w:p w:rsidR="00B1015F" w:rsidRPr="00B1015F" w:rsidRDefault="00B1015F" w:rsidP="00B1015F">
      <w:pPr>
        <w:spacing w:after="0" w:line="240" w:lineRule="auto"/>
        <w:rPr>
          <w:rFonts w:ascii="Times New Roman" w:hAnsi="Times New Roman"/>
          <w:b/>
          <w:szCs w:val="24"/>
        </w:rPr>
      </w:pPr>
    </w:p>
    <w:p w:rsidR="00B1015F" w:rsidRPr="00B1015F" w:rsidRDefault="00B1015F" w:rsidP="00B1015F">
      <w:pPr>
        <w:spacing w:after="0" w:line="240" w:lineRule="auto"/>
        <w:rPr>
          <w:rFonts w:ascii="Times New Roman" w:hAnsi="Times New Roman"/>
          <w:b/>
          <w:sz w:val="20"/>
          <w:szCs w:val="24"/>
        </w:rPr>
      </w:pPr>
      <w:r w:rsidRPr="00B1015F">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B1015F" w:rsidRPr="00B1015F" w:rsidRDefault="00B1015F" w:rsidP="00B1015F">
      <w:pPr>
        <w:spacing w:after="0" w:line="240" w:lineRule="auto"/>
        <w:rPr>
          <w:rFonts w:ascii="Times New Roman" w:hAnsi="Times New Roman"/>
          <w:b/>
          <w:sz w:val="20"/>
        </w:rPr>
      </w:pPr>
    </w:p>
    <w:p w:rsidR="00B1015F" w:rsidRPr="00B1015F" w:rsidRDefault="00B1015F" w:rsidP="00B1015F">
      <w:pPr>
        <w:spacing w:after="0" w:line="240" w:lineRule="auto"/>
        <w:rPr>
          <w:rFonts w:ascii="Times New Roman" w:hAnsi="Times New Roman"/>
          <w:sz w:val="20"/>
          <w:lang w:val="en-US"/>
        </w:rPr>
      </w:pPr>
      <w:r w:rsidRPr="00B1015F">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B1015F" w:rsidRPr="00B1015F" w:rsidRDefault="00B1015F" w:rsidP="00B1015F">
      <w:pPr>
        <w:spacing w:after="0" w:line="240" w:lineRule="auto"/>
        <w:rPr>
          <w:rFonts w:ascii="Times New Roman" w:hAnsi="Times New Roman"/>
          <w:b/>
          <w:sz w:val="20"/>
        </w:rPr>
      </w:pPr>
    </w:p>
    <w:p w:rsidR="00B1015F" w:rsidRPr="00B1015F" w:rsidRDefault="00B1015F" w:rsidP="00B1015F">
      <w:pPr>
        <w:spacing w:after="0" w:line="240" w:lineRule="auto"/>
        <w:rPr>
          <w:rFonts w:ascii="Times New Roman" w:hAnsi="Times New Roman"/>
          <w:b/>
          <w:szCs w:val="24"/>
        </w:rPr>
      </w:pPr>
      <w:r w:rsidRPr="00B1015F">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B1015F" w:rsidRPr="00B1015F" w:rsidRDefault="00B1015F" w:rsidP="00B1015F">
      <w:pPr>
        <w:spacing w:after="0" w:line="240" w:lineRule="auto"/>
        <w:rPr>
          <w:rFonts w:ascii="Times New Roman" w:hAnsi="Times New Roman"/>
          <w:b/>
          <w:szCs w:val="24"/>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B1015F" w:rsidRPr="00B1015F" w:rsidRDefault="00B1015F" w:rsidP="00B1015F">
      <w:pPr>
        <w:spacing w:after="0" w:line="240" w:lineRule="auto"/>
        <w:rPr>
          <w:rFonts w:ascii="Times New Roman" w:hAnsi="Times New Roman"/>
          <w:b/>
          <w:szCs w:val="24"/>
        </w:rPr>
      </w:pPr>
    </w:p>
    <w:p w:rsidR="00B1015F" w:rsidRPr="00B1015F" w:rsidRDefault="00B1015F" w:rsidP="00B1015F">
      <w:pPr>
        <w:spacing w:after="0" w:line="240" w:lineRule="auto"/>
        <w:rPr>
          <w:rFonts w:ascii="Times New Roman" w:hAnsi="Times New Roman"/>
          <w:b/>
        </w:rPr>
      </w:pPr>
      <w:r w:rsidRPr="00B1015F">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B1015F" w:rsidRPr="00B1015F" w:rsidRDefault="00B1015F" w:rsidP="00B1015F">
      <w:pPr>
        <w:spacing w:after="0" w:line="240" w:lineRule="auto"/>
        <w:rPr>
          <w:rFonts w:ascii="Times New Roman" w:hAnsi="Times New Roman"/>
          <w:b/>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w:t>
      </w:r>
      <w:r w:rsidRPr="00B1015F">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w:t>
      </w:r>
      <w:r w:rsidRPr="00B1015F">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lastRenderedPageBreak/>
        <w:t>-</w:t>
      </w:r>
      <w:r w:rsidRPr="00B1015F">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непередбачуваність ведення бойових дій на території держави;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наслідки від запровадження військового стану;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нестабільність, суперечливість законодавства;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непередбачені дії державних органів;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непередбачена зміна кон'юнктури внутрішнього і зовнішнього ринку;</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непередбачені дії конкурентів.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Невизначеності у процесі господарської діяльності</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w:t>
      </w:r>
      <w:r w:rsidRPr="00B1015F">
        <w:rPr>
          <w:rFonts w:ascii="Times New Roman" w:hAnsi="Times New Roman"/>
          <w:sz w:val="20"/>
          <w:szCs w:val="20"/>
          <w:lang w:val="en-US"/>
        </w:rPr>
        <w:tab/>
        <w:t>Залежність від ринкових умов - коливання цін на енергоносії, зміни попиту з боку споживачів.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w:t>
      </w:r>
      <w:r w:rsidRPr="00B1015F">
        <w:rPr>
          <w:rFonts w:ascii="Times New Roman" w:hAnsi="Times New Roman"/>
          <w:sz w:val="20"/>
          <w:szCs w:val="20"/>
          <w:lang w:val="en-US"/>
        </w:rPr>
        <w:tab/>
        <w:t>Регуляторні зміни - постійне оновлення податкового законодавства створює ризик додаткових витрат та необхідності адаптації бізнес-процесів.</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w:t>
      </w:r>
      <w:r w:rsidRPr="00B1015F">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w:t>
      </w:r>
      <w:r w:rsidRPr="00B1015F">
        <w:rPr>
          <w:rFonts w:ascii="Times New Roman" w:hAnsi="Times New Roman"/>
          <w:sz w:val="20"/>
          <w:szCs w:val="20"/>
          <w:lang w:val="en-US"/>
        </w:rPr>
        <w:tab/>
        <w:t>Конкурентне середовище - наявність альтернативних постачальників з надання послуг з оренди та варіативність ринкових пропозицій.</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Безперервність діяльності</w:t>
      </w:r>
    </w:p>
    <w:p w:rsidR="00B1015F" w:rsidRPr="00B1015F" w:rsidRDefault="00B1015F" w:rsidP="00B1015F">
      <w:pPr>
        <w:spacing w:after="0" w:line="240" w:lineRule="auto"/>
        <w:rPr>
          <w:rFonts w:ascii="Times New Roman" w:hAnsi="Times New Roman"/>
          <w:sz w:val="20"/>
          <w:szCs w:val="20"/>
        </w:rPr>
      </w:pPr>
      <w:r w:rsidRPr="00B1015F">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B1015F" w:rsidRPr="00B1015F" w:rsidRDefault="00B1015F" w:rsidP="00B1015F">
      <w:pPr>
        <w:keepNext/>
        <w:keepLines/>
        <w:spacing w:before="240" w:after="0"/>
        <w:outlineLvl w:val="0"/>
        <w:rPr>
          <w:rFonts w:ascii="Calibri Light" w:hAnsi="Calibri Light"/>
          <w:sz w:val="32"/>
          <w:szCs w:val="32"/>
          <w:lang w:val="ru-RU" w:eastAsia="en-US"/>
        </w:rPr>
      </w:pPr>
      <w:bookmarkStart w:id="17" w:name="_Toc228356167"/>
      <w:r w:rsidRPr="00B1015F">
        <w:rPr>
          <w:rFonts w:ascii="Times New Roman" w:hAnsi="Times New Roman"/>
          <w:b/>
          <w:sz w:val="24"/>
          <w:szCs w:val="24"/>
          <w:lang w:val="ru-RU" w:eastAsia="en-US"/>
        </w:rPr>
        <w:t>1) звіт про корпоративне управління</w:t>
      </w:r>
      <w:bookmarkEnd w:id="17"/>
    </w:p>
    <w:p w:rsidR="00B1015F" w:rsidRPr="00B1015F" w:rsidRDefault="00B1015F" w:rsidP="00B1015F">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B1015F">
        <w:rPr>
          <w:rFonts w:ascii="Times New Roman" w:hAnsi="Times New Roman"/>
          <w:b/>
          <w:color w:val="000000"/>
          <w:sz w:val="24"/>
          <w:szCs w:val="24"/>
        </w:rPr>
        <w:t>Частина 1. Інформація про кодекс корпоративного управління, яким керується особа,</w:t>
      </w:r>
      <w:r w:rsidRPr="00B1015F">
        <w:rPr>
          <w:rFonts w:ascii="Times New Roman" w:hAnsi="Times New Roman"/>
          <w:b/>
          <w:color w:val="000000"/>
          <w:sz w:val="24"/>
          <w:szCs w:val="24"/>
          <w:lang w:val="ru-RU"/>
        </w:rPr>
        <w:t xml:space="preserve"> </w:t>
      </w:r>
      <w:r w:rsidRPr="00B1015F">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B1015F" w:rsidRPr="00B1015F" w:rsidRDefault="00B1015F" w:rsidP="00B1015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B1015F">
        <w:rPr>
          <w:rFonts w:ascii="Times New Roman" w:hAnsi="Times New Roman"/>
          <w:i/>
          <w:iCs/>
          <w:color w:val="000000"/>
          <w:sz w:val="24"/>
          <w:szCs w:val="24"/>
        </w:rPr>
        <w:t>Таблиця 1.</w:t>
      </w:r>
    </w:p>
    <w:p w:rsidR="00B1015F" w:rsidRPr="00B1015F" w:rsidRDefault="00B1015F" w:rsidP="00B1015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B1015F">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B1015F" w:rsidRPr="00B1015F" w:rsidTr="00FA6373">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Прийнято рішення про застосування іншого кодексу</w:t>
            </w:r>
          </w:p>
        </w:tc>
      </w:tr>
      <w:tr w:rsidR="00B1015F" w:rsidRPr="00B1015F" w:rsidTr="00FA637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lang w:val="en-US"/>
              </w:rPr>
            </w:pPr>
            <w:r w:rsidRPr="00B1015F">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"УНIВЕРСАМ № 28 "ВИГУРIВЩИНА" кодекс корпоративного управління не затверджувався.</w:t>
            </w:r>
          </w:p>
        </w:tc>
      </w:tr>
      <w:tr w:rsidR="00B1015F" w:rsidRPr="00B1015F" w:rsidTr="00FA637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Дата прийняття рішення щодо </w:t>
            </w:r>
            <w:r w:rsidRPr="00B1015F">
              <w:rPr>
                <w:rFonts w:ascii="Times New Roman" w:hAnsi="Times New Roman"/>
                <w:b/>
                <w:color w:val="000000"/>
                <w:sz w:val="20"/>
                <w:szCs w:val="20"/>
              </w:rPr>
              <w:lastRenderedPageBreak/>
              <w:t>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sz w:val="20"/>
                <w:szCs w:val="20"/>
                <w:lang w:val="en-US"/>
              </w:rPr>
              <w:lastRenderedPageBreak/>
              <w:t xml:space="preserve"> </w:t>
            </w:r>
          </w:p>
        </w:tc>
      </w:tr>
      <w:tr w:rsidR="00B1015F" w:rsidRPr="00B1015F" w:rsidTr="00FA637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lastRenderedPageBreak/>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B1015F" w:rsidRPr="00B1015F" w:rsidRDefault="00B1015F" w:rsidP="00B1015F"/>
    <w:p w:rsidR="00B1015F" w:rsidRPr="00B1015F" w:rsidRDefault="00B1015F" w:rsidP="00B1015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B1015F">
        <w:rPr>
          <w:rFonts w:ascii="Times New Roman" w:hAnsi="Times New Roman"/>
          <w:i/>
          <w:iCs/>
          <w:color w:val="000000"/>
          <w:sz w:val="24"/>
          <w:szCs w:val="24"/>
        </w:rPr>
        <w:t>Таблиця 2.</w:t>
      </w:r>
    </w:p>
    <w:p w:rsidR="00B1015F" w:rsidRPr="00B1015F" w:rsidRDefault="00B1015F" w:rsidP="00B1015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B1015F">
        <w:rPr>
          <w:rFonts w:ascii="Times New Roman" w:hAnsi="Times New Roman"/>
          <w:b/>
          <w:bCs/>
          <w:color w:val="000000"/>
          <w:sz w:val="24"/>
          <w:szCs w:val="24"/>
        </w:rPr>
        <w:t xml:space="preserve">Інформація про практику корпоративного управління особи, </w:t>
      </w:r>
      <w:r w:rsidRPr="00B1015F">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1015F">
              <w:rPr>
                <w:rFonts w:ascii="Times New Roman" w:hAnsi="Times New Roman"/>
                <w:b/>
                <w:bCs/>
                <w:color w:val="000000"/>
              </w:rPr>
              <w:t>Відповідність практики</w:t>
            </w:r>
          </w:p>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B1015F">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B1015F">
              <w:rPr>
                <w:rFonts w:ascii="Times New Roman" w:hAnsi="Times New Roman"/>
                <w:b/>
                <w:bCs/>
                <w:color w:val="000000"/>
              </w:rPr>
              <w:t xml:space="preserve">Опис наявної практики/ </w:t>
            </w:r>
            <w:r w:rsidRPr="00B1015F">
              <w:rPr>
                <w:rFonts w:ascii="Times New Roman" w:hAnsi="Times New Roman"/>
                <w:b/>
                <w:bCs/>
                <w:color w:val="000000"/>
              </w:rPr>
              <w:br/>
              <w:t>обґрунтування відхилення</w:t>
            </w:r>
          </w:p>
        </w:tc>
      </w:tr>
      <w:tr w:rsidR="00B1015F" w:rsidRPr="00B1015F" w:rsidTr="00FA637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1015F">
              <w:rPr>
                <w:rFonts w:ascii="Times New Roman" w:hAnsi="Times New Roman"/>
                <w:b/>
                <w:color w:val="000000"/>
              </w:rPr>
              <w:t>1. Цілі особи</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B1015F" w:rsidRPr="00B1015F" w:rsidTr="00FA637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1015F">
              <w:rPr>
                <w:rFonts w:ascii="Times New Roman" w:hAnsi="Times New Roman"/>
                <w:b/>
                <w:color w:val="000000"/>
              </w:rPr>
              <w:t>2. Акціонери та стейкхолдери</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2) отримання дивідендів;</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4) отримання інформації про господарську діяльність Товариства.</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Акціонери Товариства, власники простих акцій, також мають наступні права:</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 xml:space="preserve">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w:t>
            </w:r>
            <w:r w:rsidRPr="00B1015F">
              <w:rPr>
                <w:rFonts w:ascii="Times New Roman" w:hAnsi="Times New Roman"/>
                <w:color w:val="000000"/>
                <w:sz w:val="20"/>
                <w:szCs w:val="20"/>
                <w:lang w:val="en-US"/>
              </w:rPr>
              <w:lastRenderedPageBreak/>
              <w:t>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4) інші права, встановлені Статутом та чинним законодавством України.</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Одна проста акція Товариства надає акціонеру один голос для вирішення кожного питання на загальних зборах.</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Відчуження акціонером своїх акцій означає його вихід з Товариства, а набуття третьою особою права власності на ці акції - вступ до Товариства.</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пропонуються їх власником до відчуження третій особі.</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Акції Товариства  можуть купуватися та продаватися на фондовій біржі.</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Кожний акціонер Товариства має право вимагати здійснення обов'язкового викупу Товариством належних йому голосуючих акцій  у випадках, визначених законом.</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 xml:space="preserve">Товариство в передбачених законом випадках зобов'язане викупити належні акціонерові акції. </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B1015F">
              <w:rPr>
                <w:rFonts w:ascii="Times New Roman" w:hAnsi="Times New Roman"/>
                <w:color w:val="000000"/>
                <w:sz w:val="20"/>
                <w:szCs w:val="20"/>
                <w:lang w:val="en-US"/>
              </w:rPr>
              <w:t xml:space="preserve">Товариство протягом не більш як п'яти робочих днів після прийняття загальними зборами рішення, що стало підставою для вимоги обов'язкового викупу акцій у порядку, встановленому наглядовою радою, повідомляє акціонерів, які мають право вимагати обов'язкового викупу акцій, про право вимоги обов'язкового викупу акцій. У повідомленні зазначається ціна викупу акцій; кількість акцій, викуп яких має право вимагати акціонер; загальна вартість у разі викупу акцій Товариством; строк здійснення Товариством укладення договору та оплати вартості акцій (у разі отримання </w:t>
            </w:r>
            <w:r w:rsidRPr="00B1015F">
              <w:rPr>
                <w:rFonts w:ascii="Times New Roman" w:hAnsi="Times New Roman"/>
                <w:color w:val="000000"/>
                <w:sz w:val="20"/>
                <w:szCs w:val="20"/>
                <w:lang w:val="en-US"/>
              </w:rPr>
              <w:lastRenderedPageBreak/>
              <w:t>вимоги акціонера про обов'язковий викуп акцій).</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B1015F" w:rsidRPr="00B1015F" w:rsidTr="00FA637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1015F">
              <w:rPr>
                <w:rFonts w:ascii="Times New Roman" w:hAnsi="Times New Roman"/>
                <w:b/>
                <w:color w:val="000000"/>
                <w:szCs w:val="20"/>
              </w:rPr>
              <w:t>1) загальні збори акціонерів</w:t>
            </w:r>
          </w:p>
        </w:tc>
      </w:tr>
      <w:tr w:rsidR="00B1015F" w:rsidRPr="00B1015F" w:rsidTr="00FA637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Відповідно до ст. 48 Закону України "Про акціонерні товариства".</w:t>
            </w:r>
          </w:p>
        </w:tc>
      </w:tr>
      <w:tr w:rsidR="00B1015F" w:rsidRPr="00B1015F" w:rsidTr="00FA637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Біографічні дані про кандидатів до складу</w:t>
            </w:r>
            <w:r w:rsidRPr="00B1015F">
              <w:rPr>
                <w:rFonts w:ascii="Times New Roman" w:hAnsi="Times New Roman"/>
                <w:b/>
                <w:color w:val="000000"/>
                <w:sz w:val="20"/>
                <w:szCs w:val="20"/>
                <w:lang w:val="ru-RU"/>
              </w:rPr>
              <w:t xml:space="preserve"> </w:t>
            </w:r>
            <w:r w:rsidRPr="00B1015F">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B1015F" w:rsidRPr="00B1015F" w:rsidTr="00FA637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Згідно Закону України "Про акціонерні товариства"</w:t>
            </w:r>
          </w:p>
        </w:tc>
      </w:tr>
      <w:tr w:rsidR="00B1015F" w:rsidRPr="00B1015F" w:rsidTr="00FA637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Керівник, фінансовий директор, більшість </w:t>
            </w:r>
            <w:r w:rsidRPr="00B1015F">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Запрошуються особи за такої необхідності</w:t>
            </w:r>
          </w:p>
        </w:tc>
      </w:tr>
      <w:tr w:rsidR="00B1015F" w:rsidRPr="00B1015F" w:rsidTr="00FA637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B1015F">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B1015F" w:rsidRPr="00B1015F" w:rsidTr="00FA6373">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Визначено статутом</w:t>
            </w:r>
          </w:p>
        </w:tc>
      </w:tr>
      <w:tr w:rsidR="00B1015F" w:rsidRPr="00B1015F" w:rsidTr="00FA637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Протокол та рішення загальних зборів </w:t>
            </w:r>
            <w:r w:rsidRPr="00B1015F">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Відповідно до ст.57 Закону України "Про акціонерні товариства"</w:t>
            </w:r>
          </w:p>
        </w:tc>
      </w:tr>
      <w:tr w:rsidR="00B1015F" w:rsidRPr="00B1015F" w:rsidTr="00FA637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https://01293234.pat.ua/</w:t>
            </w:r>
          </w:p>
        </w:tc>
      </w:tr>
      <w:tr w:rsidR="00B1015F" w:rsidRPr="00B1015F" w:rsidTr="00FA637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1015F">
              <w:rPr>
                <w:rFonts w:ascii="Times New Roman" w:hAnsi="Times New Roman"/>
                <w:b/>
                <w:color w:val="000000"/>
                <w:szCs w:val="20"/>
              </w:rPr>
              <w:t>2) взаємодія з акціонерами</w:t>
            </w:r>
          </w:p>
        </w:tc>
      </w:tr>
      <w:tr w:rsidR="00B1015F" w:rsidRPr="00B1015F" w:rsidTr="00FA6373">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Радою затверджено та розкрито політику взаємодії з акціонерами, яка визначає параметри взаємовідносин між особою </w:t>
            </w:r>
            <w:r w:rsidRPr="00B1015F">
              <w:rPr>
                <w:rFonts w:ascii="Times New Roman" w:hAnsi="Times New Roman"/>
                <w:b/>
                <w:color w:val="000000"/>
                <w:sz w:val="20"/>
                <w:szCs w:val="20"/>
              </w:rPr>
              <w:lastRenderedPageBreak/>
              <w:t>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Не вимагається чинним законодавством</w:t>
            </w:r>
          </w:p>
        </w:tc>
      </w:tr>
      <w:tr w:rsidR="00B1015F" w:rsidRPr="00B1015F" w:rsidTr="00FA637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Не вимагається чинним законодавством</w:t>
            </w:r>
          </w:p>
        </w:tc>
      </w:tr>
      <w:tr w:rsidR="00B1015F" w:rsidRPr="00B1015F" w:rsidTr="00FA637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1015F">
              <w:rPr>
                <w:rFonts w:ascii="Times New Roman" w:hAnsi="Times New Roman"/>
                <w:b/>
                <w:color w:val="000000"/>
                <w:szCs w:val="20"/>
              </w:rPr>
              <w:t>3) поглинання</w:t>
            </w:r>
          </w:p>
        </w:tc>
      </w:tr>
      <w:tr w:rsidR="00B1015F" w:rsidRPr="00B1015F" w:rsidTr="00FA6373">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а) не вчиняти дії щодо протидії поглинанню </w:t>
            </w:r>
            <w:r w:rsidRPr="00B1015F">
              <w:rPr>
                <w:rFonts w:ascii="Times New Roman" w:hAnsi="Times New Roman"/>
                <w:b/>
                <w:color w:val="000000"/>
                <w:sz w:val="20"/>
                <w:szCs w:val="20"/>
              </w:rPr>
              <w:br/>
              <w:t>без відповідного рішення загальних зборів;</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1015F">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B1015F">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Не вимагається чинним законодавством</w:t>
            </w:r>
          </w:p>
        </w:tc>
      </w:tr>
      <w:tr w:rsidR="00B1015F" w:rsidRPr="00B1015F" w:rsidTr="00FA637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1015F">
              <w:rPr>
                <w:rFonts w:ascii="Times New Roman" w:hAnsi="Times New Roman"/>
                <w:b/>
                <w:color w:val="000000"/>
                <w:szCs w:val="20"/>
              </w:rPr>
              <w:t xml:space="preserve">4) інші стейкхолдери </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color w:val="000000"/>
                <w:sz w:val="20"/>
                <w:szCs w:val="20"/>
                <w:lang w:val="en-US"/>
              </w:rPr>
              <w:t>Не вимагається чинним законодавством</w:t>
            </w:r>
          </w:p>
        </w:tc>
      </w:tr>
    </w:tbl>
    <w:p w:rsidR="00B1015F" w:rsidRPr="00B1015F" w:rsidRDefault="00B1015F" w:rsidP="00B1015F"/>
    <w:tbl>
      <w:tblPr>
        <w:tblW w:w="5070" w:type="pct"/>
        <w:tblCellMar>
          <w:left w:w="0" w:type="dxa"/>
          <w:right w:w="0" w:type="dxa"/>
        </w:tblCellMar>
        <w:tblLook w:val="0000" w:firstRow="0" w:lastRow="0" w:firstColumn="0" w:lastColumn="0" w:noHBand="0" w:noVBand="0"/>
      </w:tblPr>
      <w:tblGrid>
        <w:gridCol w:w="4569"/>
        <w:gridCol w:w="1599"/>
        <w:gridCol w:w="3883"/>
      </w:tblGrid>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1015F">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1015F">
              <w:rPr>
                <w:rFonts w:ascii="Times New Roman" w:hAnsi="Times New Roman"/>
                <w:b/>
                <w:bCs/>
                <w:color w:val="000000"/>
              </w:rPr>
              <w:t>Відповідність практики</w:t>
            </w:r>
          </w:p>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1015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1015F">
              <w:rPr>
                <w:rFonts w:ascii="Times New Roman" w:hAnsi="Times New Roman"/>
                <w:b/>
                <w:bCs/>
                <w:color w:val="000000"/>
                <w:spacing w:val="-2"/>
              </w:rPr>
              <w:t xml:space="preserve">Опис наявної практики/ </w:t>
            </w:r>
            <w:r w:rsidRPr="00B1015F">
              <w:rPr>
                <w:rFonts w:ascii="Times New Roman" w:hAnsi="Times New Roman"/>
                <w:b/>
                <w:bCs/>
                <w:color w:val="000000"/>
                <w:spacing w:val="-2"/>
              </w:rPr>
              <w:br/>
              <w:t>обґрунтування відхилення</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Статутом визначено: посадові особи Товариства повинні діяти в інтересах Товариства, дотримуватися вимог законодавства, положень, статуту та інших документів Товариства. Члени правління забов'язані діяти в інтересах Товариства добросовісно, розумно та не перевищувати своїх повноважень; керуватися у своїй діяльності законодавством, Статутом Товариства та іншими внутрішніми документами Товариства.</w:t>
            </w:r>
          </w:p>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lastRenderedPageBreak/>
              <w:t>Положенням про Наглядову раду визначено: Голова та члени Наглядової ради зобов'язані: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 керуватися у своїй діяльності чинним законодавством України, Статутом Товариства, Положенням про наглядову раду, іншими внутрішніми документами Товариства.</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Відповідно до закону, Статуту та внутрішніх документів,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Статут  визначає компетенцію кожного з органів Товариства</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Перевіряється акціонерами.</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Членом наглядової ради може бути лише фізична особа.</w:t>
            </w:r>
          </w:p>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 xml:space="preserve">До складу наглядової ради обираються акціонери або особи, які представляють їхні інтереси (представники акціонерів), та/або незалежні директори. </w:t>
            </w:r>
          </w:p>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Наглядова рада обирається строком на 3 (три) роки.</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B1015F">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lastRenderedPageBreak/>
              <w:t xml:space="preserve">Наглядова рада розробляє плани наступництва </w:t>
            </w:r>
            <w:r w:rsidRPr="00B1015F">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а) обов’язки, функції і сфери відповідальності </w:t>
            </w:r>
            <w:r w:rsidRPr="00B1015F">
              <w:rPr>
                <w:rFonts w:ascii="Times New Roman" w:hAnsi="Times New Roman"/>
                <w:b/>
                <w:color w:val="000000"/>
                <w:sz w:val="20"/>
                <w:szCs w:val="20"/>
              </w:rPr>
              <w:br/>
              <w:t>членів наглядової ради;</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б) незалежність, включаючи незалежність мислення;</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в) порядок роботи наглядової ради;</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г) питання відповідальності;</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ґ) питання стратегії особи;</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е) питання звітності та систем контролю, </w:t>
            </w:r>
            <w:r w:rsidRPr="00B1015F">
              <w:rPr>
                <w:rFonts w:ascii="Times New Roman" w:hAnsi="Times New Roman"/>
                <w:b/>
                <w:color w:val="000000"/>
                <w:sz w:val="20"/>
                <w:szCs w:val="20"/>
              </w:rPr>
              <w:br/>
              <w:t>включаючи внутрішній та зовнішній аудит;</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Спеціальний тренінг не проводиться</w:t>
            </w:r>
          </w:p>
        </w:tc>
      </w:tr>
      <w:tr w:rsidR="00B1015F" w:rsidRPr="00B1015F" w:rsidTr="00FA637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B1015F" w:rsidRPr="00B1015F" w:rsidTr="00FA637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Функції голови наглядової ради визначаються у Статуті та Положенні про наглядову раду.</w:t>
            </w:r>
          </w:p>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Голова наглядової ради організовує її роботу, скликає засідання наглядової ради та головує на них, затверджує порядок денний засідань, організовує ведення протоколів засідань наглядової ради; відкриває загальні збори, організовує обрання секретаря загальних зборів;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підтримує постійні контакти із іншими органами та посадовими особами Товариства; здійснює інші повноваження, передбачені Статутом та Положенням про наглядову раду.</w:t>
            </w:r>
          </w:p>
          <w:p w:rsidR="00B1015F" w:rsidRPr="00B1015F" w:rsidRDefault="00B1015F" w:rsidP="00B1015F">
            <w:pPr>
              <w:rPr>
                <w:rFonts w:ascii="Times New Roman" w:hAnsi="Times New Roman"/>
                <w:sz w:val="20"/>
                <w:szCs w:val="20"/>
                <w:lang w:val="en-US"/>
              </w:rPr>
            </w:pPr>
          </w:p>
        </w:tc>
      </w:tr>
      <w:tr w:rsidR="00B1015F" w:rsidRPr="00B1015F" w:rsidTr="00FA637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Корпоративного секретаря не обрано/не призначено уповноваженим органом</w:t>
            </w:r>
          </w:p>
        </w:tc>
      </w:tr>
      <w:tr w:rsidR="00B1015F" w:rsidRPr="00B1015F" w:rsidTr="00FA6373">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1015F">
              <w:rPr>
                <w:rFonts w:ascii="Times New Roman" w:hAnsi="Times New Roman"/>
                <w:b/>
                <w:color w:val="000000"/>
              </w:rPr>
              <w:t>1) комітети наглядової ради</w:t>
            </w:r>
          </w:p>
        </w:tc>
      </w:tr>
      <w:tr w:rsidR="00B1015F" w:rsidRPr="00B1015F" w:rsidTr="00FA637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Комітети не створено</w:t>
            </w:r>
          </w:p>
        </w:tc>
      </w:tr>
      <w:tr w:rsidR="00B1015F" w:rsidRPr="00B1015F" w:rsidTr="00FA637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Комітети не створено</w:t>
            </w:r>
          </w:p>
        </w:tc>
      </w:tr>
      <w:tr w:rsidR="00B1015F" w:rsidRPr="00B1015F" w:rsidTr="00FA637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Комітети не створено</w:t>
            </w:r>
          </w:p>
        </w:tc>
      </w:tr>
      <w:tr w:rsidR="00B1015F" w:rsidRPr="00B1015F" w:rsidTr="00FA637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Комітети не створено</w:t>
            </w:r>
          </w:p>
        </w:tc>
      </w:tr>
      <w:tr w:rsidR="00B1015F" w:rsidRPr="00B1015F" w:rsidTr="00FA6373">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Комітети не створено</w:t>
            </w:r>
          </w:p>
        </w:tc>
      </w:tr>
      <w:tr w:rsidR="00B1015F" w:rsidRPr="00B1015F" w:rsidTr="00FA637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Комітети не створено</w:t>
            </w:r>
          </w:p>
        </w:tc>
      </w:tr>
    </w:tbl>
    <w:p w:rsidR="00B1015F" w:rsidRPr="00B1015F" w:rsidRDefault="00B1015F" w:rsidP="00B1015F"/>
    <w:tbl>
      <w:tblPr>
        <w:tblW w:w="5000" w:type="pct"/>
        <w:tblCellMar>
          <w:left w:w="0" w:type="dxa"/>
          <w:right w:w="0" w:type="dxa"/>
        </w:tblCellMar>
        <w:tblLook w:val="0000" w:firstRow="0" w:lastRow="0" w:firstColumn="0" w:lastColumn="0" w:noHBand="0" w:noVBand="0"/>
      </w:tblPr>
      <w:tblGrid>
        <w:gridCol w:w="4505"/>
        <w:gridCol w:w="1586"/>
        <w:gridCol w:w="3821"/>
      </w:tblGrid>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1015F">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1015F">
              <w:rPr>
                <w:rFonts w:ascii="Times New Roman" w:hAnsi="Times New Roman"/>
                <w:b/>
                <w:bCs/>
                <w:color w:val="000000"/>
              </w:rPr>
              <w:t>Відповідність практики</w:t>
            </w:r>
          </w:p>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1015F">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1015F">
              <w:rPr>
                <w:rFonts w:ascii="Times New Roman" w:hAnsi="Times New Roman"/>
                <w:b/>
                <w:bCs/>
                <w:color w:val="000000"/>
                <w:spacing w:val="-2"/>
              </w:rPr>
              <w:t xml:space="preserve">Опис наявної практики/ </w:t>
            </w:r>
            <w:r w:rsidRPr="00B1015F">
              <w:rPr>
                <w:rFonts w:ascii="Times New Roman" w:hAnsi="Times New Roman"/>
                <w:b/>
                <w:bCs/>
                <w:color w:val="000000"/>
                <w:spacing w:val="-2"/>
              </w:rPr>
              <w:br/>
              <w:t>обґрунтування відхилення</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Виконавчий орган розробляє стратегію особи, </w:t>
            </w:r>
            <w:r w:rsidRPr="00B1015F">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4"/>
                <w:szCs w:val="24"/>
              </w:rPr>
            </w:pPr>
            <w:r w:rsidRPr="00B1015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4"/>
                <w:szCs w:val="24"/>
              </w:rPr>
            </w:pPr>
            <w:r w:rsidRPr="00B1015F">
              <w:rPr>
                <w:rFonts w:ascii="Times New Roman" w:hAnsi="Times New Roman"/>
                <w:color w:val="000000"/>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4"/>
                <w:szCs w:val="24"/>
              </w:rPr>
            </w:pPr>
            <w:r w:rsidRPr="00B1015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4"/>
                <w:szCs w:val="24"/>
              </w:rPr>
            </w:pPr>
            <w:r w:rsidRPr="00B1015F">
              <w:rPr>
                <w:rFonts w:ascii="Times New Roman" w:hAnsi="Times New Roman"/>
                <w:color w:val="000000"/>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4"/>
                <w:szCs w:val="24"/>
              </w:rPr>
            </w:pPr>
            <w:r w:rsidRPr="00B1015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4"/>
                <w:szCs w:val="24"/>
              </w:rPr>
            </w:pPr>
            <w:r w:rsidRPr="00B1015F">
              <w:rPr>
                <w:rFonts w:ascii="Times New Roman" w:hAnsi="Times New Roman"/>
                <w:color w:val="000000"/>
                <w:sz w:val="20"/>
                <w:szCs w:val="20"/>
                <w:lang w:val="en-US"/>
              </w:rPr>
              <w:t>Стратегія не розробляється</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4"/>
                <w:szCs w:val="24"/>
              </w:rPr>
            </w:pPr>
            <w:r w:rsidRPr="00B1015F">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4"/>
                <w:szCs w:val="24"/>
              </w:rPr>
            </w:pPr>
            <w:r w:rsidRPr="00B1015F">
              <w:rPr>
                <w:rFonts w:ascii="Times New Roman" w:hAnsi="Times New Roman"/>
                <w:color w:val="000000"/>
                <w:sz w:val="20"/>
                <w:szCs w:val="20"/>
                <w:lang w:val="en-US"/>
              </w:rPr>
              <w:t>Така комунікація побудована на практиці ведення бізнесу</w:t>
            </w:r>
          </w:p>
        </w:tc>
      </w:tr>
    </w:tbl>
    <w:p w:rsidR="00B1015F" w:rsidRPr="00B1015F" w:rsidRDefault="00B1015F" w:rsidP="00B1015F"/>
    <w:tbl>
      <w:tblPr>
        <w:tblW w:w="5000" w:type="pct"/>
        <w:tblCellMar>
          <w:left w:w="0" w:type="dxa"/>
          <w:right w:w="0" w:type="dxa"/>
        </w:tblCellMar>
        <w:tblLook w:val="0000" w:firstRow="0" w:lastRow="0" w:firstColumn="0" w:lastColumn="0" w:noHBand="0" w:noVBand="0"/>
      </w:tblPr>
      <w:tblGrid>
        <w:gridCol w:w="4502"/>
        <w:gridCol w:w="1585"/>
        <w:gridCol w:w="3825"/>
      </w:tblGrid>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1015F">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1015F">
              <w:rPr>
                <w:rFonts w:ascii="Times New Roman" w:hAnsi="Times New Roman"/>
                <w:b/>
                <w:bCs/>
                <w:color w:val="000000"/>
              </w:rPr>
              <w:t>Відповідність практики</w:t>
            </w:r>
          </w:p>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1015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1015F">
              <w:rPr>
                <w:rFonts w:ascii="Times New Roman" w:hAnsi="Times New Roman"/>
                <w:b/>
                <w:bCs/>
                <w:color w:val="000000"/>
                <w:spacing w:val="-2"/>
              </w:rPr>
              <w:t xml:space="preserve">Опис наявної практики/ </w:t>
            </w:r>
            <w:r w:rsidRPr="00B1015F">
              <w:rPr>
                <w:rFonts w:ascii="Times New Roman" w:hAnsi="Times New Roman"/>
                <w:b/>
                <w:bCs/>
                <w:color w:val="000000"/>
                <w:spacing w:val="-2"/>
              </w:rPr>
              <w:br/>
              <w:t>обґрунтування відхилення</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Звіт ради директорів містить оцінку її діяльності, інформацію про внутрішню структуру, процедури, що застосовуються при </w:t>
            </w:r>
            <w:r w:rsidRPr="00B1015F">
              <w:rPr>
                <w:rFonts w:ascii="Times New Roman" w:hAnsi="Times New Roman"/>
                <w:b/>
                <w:color w:val="000000"/>
                <w:sz w:val="20"/>
                <w:szCs w:val="20"/>
              </w:rPr>
              <w:lastRenderedPageBreak/>
              <w:t>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н/а (не актуально)</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н/а</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н/а</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н/а</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н/а</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н/а</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н/а</w:t>
            </w:r>
          </w:p>
        </w:tc>
      </w:tr>
    </w:tbl>
    <w:p w:rsidR="00B1015F" w:rsidRPr="00B1015F" w:rsidRDefault="00B1015F" w:rsidP="00B1015F"/>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1015F">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1015F">
              <w:rPr>
                <w:rFonts w:ascii="Times New Roman" w:hAnsi="Times New Roman"/>
                <w:b/>
                <w:bCs/>
                <w:color w:val="000000"/>
              </w:rPr>
              <w:t>Відповідність практики</w:t>
            </w:r>
          </w:p>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1015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1015F">
              <w:rPr>
                <w:rFonts w:ascii="Times New Roman" w:hAnsi="Times New Roman"/>
                <w:b/>
                <w:bCs/>
                <w:color w:val="000000"/>
                <w:spacing w:val="-2"/>
              </w:rPr>
              <w:t xml:space="preserve">Опис наявної практики/ </w:t>
            </w:r>
            <w:r w:rsidRPr="00B1015F">
              <w:rPr>
                <w:rFonts w:ascii="Times New Roman" w:hAnsi="Times New Roman"/>
                <w:b/>
                <w:bCs/>
                <w:color w:val="000000"/>
                <w:spacing w:val="-2"/>
              </w:rPr>
              <w:br/>
              <w:t>обґрунтування відхилення</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За рішенням загальних зборів акціонерів голові та членам наглядової ради у період виконання ними своїх обов'язків компенсуються витрати, пов'язані із виконанням функцій голови, членів наглядової ради та може виплачуватися винагорода на умовах, передбачених цивільно-правовими або трудовими договорами (контрактами), укладеним із ними.</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Розмір винагороди для виконавчого органу є фіксованим.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Виконання обов'язків члена Наглядової ради виконується на безоплатній основі.</w:t>
            </w:r>
          </w:p>
        </w:tc>
      </w:tr>
    </w:tbl>
    <w:p w:rsidR="00B1015F" w:rsidRPr="00B1015F" w:rsidRDefault="00B1015F" w:rsidP="00B1015F"/>
    <w:tbl>
      <w:tblPr>
        <w:tblW w:w="5000" w:type="pct"/>
        <w:tblCellMar>
          <w:left w:w="0" w:type="dxa"/>
          <w:right w:w="0" w:type="dxa"/>
        </w:tblCellMar>
        <w:tblLook w:val="0000" w:firstRow="0" w:lastRow="0" w:firstColumn="0" w:lastColumn="0" w:noHBand="0" w:noVBand="0"/>
      </w:tblPr>
      <w:tblGrid>
        <w:gridCol w:w="4305"/>
        <w:gridCol w:w="1571"/>
        <w:gridCol w:w="4036"/>
      </w:tblGrid>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1015F">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1015F">
              <w:rPr>
                <w:rFonts w:ascii="Times New Roman" w:hAnsi="Times New Roman"/>
                <w:b/>
                <w:bCs/>
                <w:color w:val="000000"/>
              </w:rPr>
              <w:t>Відповідність практики</w:t>
            </w:r>
          </w:p>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1015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1015F">
              <w:rPr>
                <w:rFonts w:ascii="Times New Roman" w:hAnsi="Times New Roman"/>
                <w:b/>
                <w:bCs/>
                <w:color w:val="000000"/>
                <w:spacing w:val="-2"/>
              </w:rPr>
              <w:t xml:space="preserve">Опис наявної практики/ </w:t>
            </w:r>
            <w:r w:rsidRPr="00B1015F">
              <w:rPr>
                <w:rFonts w:ascii="Times New Roman" w:hAnsi="Times New Roman"/>
                <w:b/>
                <w:bCs/>
                <w:color w:val="000000"/>
                <w:spacing w:val="-2"/>
              </w:rPr>
              <w:br/>
              <w:t>обґрунтування відхилення</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lastRenderedPageBreak/>
              <w:t xml:space="preserve">В особі затверджена та оприлюднена політика </w:t>
            </w:r>
            <w:r w:rsidRPr="00B1015F">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Розкриття інформації здійснюється згідно чинного законодавства.</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B1015F">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B1015F">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За підготовку фінансових звітів відповідає керівник</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https://01293234.pat.ua/documents/informaciya-dlya-akcioneriv-ta-steikholderiv</w:t>
            </w:r>
          </w:p>
        </w:tc>
      </w:tr>
    </w:tbl>
    <w:p w:rsidR="00B1015F" w:rsidRPr="00B1015F" w:rsidRDefault="00B1015F" w:rsidP="00B1015F"/>
    <w:tbl>
      <w:tblPr>
        <w:tblW w:w="5000" w:type="pct"/>
        <w:tblCellMar>
          <w:left w:w="0" w:type="dxa"/>
          <w:right w:w="0" w:type="dxa"/>
        </w:tblCellMar>
        <w:tblLook w:val="0000" w:firstRow="0" w:lastRow="0" w:firstColumn="0" w:lastColumn="0" w:noHBand="0" w:noVBand="0"/>
      </w:tblPr>
      <w:tblGrid>
        <w:gridCol w:w="4503"/>
        <w:gridCol w:w="1585"/>
        <w:gridCol w:w="3824"/>
      </w:tblGrid>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1015F">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1015F">
              <w:rPr>
                <w:rFonts w:ascii="Times New Roman" w:hAnsi="Times New Roman"/>
                <w:b/>
                <w:bCs/>
                <w:color w:val="000000"/>
              </w:rPr>
              <w:t>Відповідність практики</w:t>
            </w:r>
          </w:p>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1015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1015F">
              <w:rPr>
                <w:rFonts w:ascii="Times New Roman" w:hAnsi="Times New Roman"/>
                <w:b/>
                <w:bCs/>
                <w:color w:val="000000"/>
                <w:spacing w:val="-2"/>
              </w:rPr>
              <w:t xml:space="preserve">Опис наявної практики/ </w:t>
            </w:r>
            <w:r w:rsidRPr="00B1015F">
              <w:rPr>
                <w:rFonts w:ascii="Times New Roman" w:hAnsi="Times New Roman"/>
                <w:b/>
                <w:bCs/>
                <w:color w:val="000000"/>
                <w:spacing w:val="-2"/>
              </w:rPr>
              <w:br/>
              <w:t>обґрунтування відхилення</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 xml:space="preserve">Рада (невиконавчі директори ради директорів) </w:t>
            </w:r>
            <w:r w:rsidRPr="00B1015F">
              <w:rPr>
                <w:rFonts w:ascii="Times New Roman" w:hAnsi="Times New Roman"/>
                <w:b/>
                <w:color w:val="000000"/>
                <w:sz w:val="20"/>
                <w:szCs w:val="24"/>
              </w:rPr>
              <w:br/>
              <w:t xml:space="preserve">має механізми внутрішнього контролю особи, </w:t>
            </w:r>
            <w:r w:rsidRPr="00B1015F">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За необхідності відповідно до компетенції</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 xml:space="preserve">В особі затверджено політику з питань </w:t>
            </w:r>
            <w:r w:rsidRPr="00B1015F">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 xml:space="preserve">В особі затверджено та оприлюднено політику </w:t>
            </w:r>
            <w:r w:rsidRPr="00B1015F">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 xml:space="preserve">В особі затверджено та оприлюднено політику </w:t>
            </w:r>
            <w:r w:rsidRPr="00B1015F">
              <w:rPr>
                <w:rFonts w:ascii="Times New Roman" w:hAnsi="Times New Roman"/>
                <w:b/>
                <w:color w:val="000000"/>
                <w:sz w:val="20"/>
                <w:szCs w:val="24"/>
              </w:rPr>
              <w:br/>
              <w:t>щодо конфлікту інтересів, яка покриває такі питання:</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a) конфлікту інтересів, запобігання і управління конфліктом інтересів;</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б) правочинів із заінтересованістю;</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в) інсайдерської торгівлі; та</w:t>
            </w:r>
          </w:p>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bl>
    <w:p w:rsidR="00B1015F" w:rsidRPr="00B1015F" w:rsidRDefault="00B1015F" w:rsidP="00B1015F"/>
    <w:tbl>
      <w:tblPr>
        <w:tblW w:w="5000" w:type="pct"/>
        <w:tblCellMar>
          <w:left w:w="0" w:type="dxa"/>
          <w:right w:w="0" w:type="dxa"/>
        </w:tblCellMar>
        <w:tblLook w:val="0000" w:firstRow="0" w:lastRow="0" w:firstColumn="0" w:lastColumn="0" w:noHBand="0" w:noVBand="0"/>
      </w:tblPr>
      <w:tblGrid>
        <w:gridCol w:w="4501"/>
        <w:gridCol w:w="1585"/>
        <w:gridCol w:w="3826"/>
      </w:tblGrid>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1015F">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1015F">
              <w:rPr>
                <w:rFonts w:ascii="Times New Roman" w:hAnsi="Times New Roman"/>
                <w:b/>
                <w:bCs/>
                <w:color w:val="000000"/>
              </w:rPr>
              <w:t>Відповідність практики</w:t>
            </w:r>
          </w:p>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1015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1015F">
              <w:rPr>
                <w:rFonts w:ascii="Times New Roman" w:hAnsi="Times New Roman"/>
                <w:b/>
                <w:bCs/>
                <w:color w:val="000000"/>
                <w:spacing w:val="-2"/>
              </w:rPr>
              <w:t xml:space="preserve">Опис наявної практики/ </w:t>
            </w:r>
            <w:r w:rsidRPr="00B1015F">
              <w:rPr>
                <w:rFonts w:ascii="Times New Roman" w:hAnsi="Times New Roman"/>
                <w:b/>
                <w:bCs/>
                <w:color w:val="000000"/>
                <w:spacing w:val="-2"/>
              </w:rPr>
              <w:br/>
              <w:t>обґрунтування відхилення</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 xml:space="preserve">В особі формалізована процедура </w:t>
            </w:r>
            <w:r w:rsidRPr="00B1015F">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r w:rsidR="00B1015F" w:rsidRPr="00B1015F" w:rsidTr="00FA637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jc w:val="center"/>
              <w:rPr>
                <w:rFonts w:ascii="Times New Roman" w:hAnsi="Times New Roman"/>
                <w:sz w:val="20"/>
                <w:szCs w:val="20"/>
                <w:lang w:val="en-US"/>
              </w:rPr>
            </w:pPr>
            <w:r w:rsidRPr="00B1015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rPr>
                <w:rFonts w:ascii="Times New Roman" w:hAnsi="Times New Roman"/>
                <w:sz w:val="20"/>
                <w:szCs w:val="20"/>
                <w:lang w:val="en-US"/>
              </w:rPr>
            </w:pPr>
            <w:r w:rsidRPr="00B1015F">
              <w:rPr>
                <w:rFonts w:ascii="Times New Roman" w:hAnsi="Times New Roman"/>
                <w:sz w:val="20"/>
                <w:szCs w:val="20"/>
                <w:lang w:val="en-US"/>
              </w:rPr>
              <w:t>Не вимагається чинним законодавством</w:t>
            </w:r>
          </w:p>
        </w:tc>
      </w:tr>
    </w:tbl>
    <w:p w:rsidR="00B1015F" w:rsidRPr="00B1015F" w:rsidRDefault="00B1015F" w:rsidP="00B1015F"/>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B1015F">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B1015F">
        <w:rPr>
          <w:rFonts w:ascii="Times New Roman" w:hAnsi="Times New Roman"/>
          <w:b/>
          <w:color w:val="000000"/>
          <w:sz w:val="24"/>
          <w:szCs w:val="24"/>
        </w:rPr>
        <w:br/>
        <w:t>прийнятих на таких зборах рішень</w:t>
      </w:r>
      <w:r w:rsidRPr="00B1015F">
        <w:rPr>
          <w:rFonts w:ascii="Times New Roman" w:hAnsi="Times New Roman"/>
          <w:b/>
          <w:color w:val="000000"/>
          <w:sz w:val="24"/>
          <w:szCs w:val="24"/>
          <w:lang w:val="en-US"/>
        </w:rPr>
        <w:t xml:space="preserve"> :</w:t>
      </w:r>
      <w:r w:rsidRPr="00B1015F">
        <w:rPr>
          <w:rFonts w:ascii="Times New Roman" w:hAnsi="Times New Roman"/>
          <w:b/>
          <w:color w:val="000000"/>
          <w:sz w:val="24"/>
          <w:szCs w:val="24"/>
        </w:rPr>
        <w:t xml:space="preserve"> </w:t>
      </w:r>
      <w:r w:rsidRPr="00B1015F">
        <w:rPr>
          <w:rFonts w:ascii="Times New Roman" w:hAnsi="Times New Roman"/>
          <w:b/>
          <w:color w:val="000000"/>
          <w:sz w:val="24"/>
          <w:szCs w:val="24"/>
          <w:u w:val="single"/>
          <w:lang w:val="en-US"/>
        </w:rPr>
        <w:t>__1__</w:t>
      </w:r>
      <w:r w:rsidRPr="00B1015F">
        <w:rPr>
          <w:rFonts w:ascii="Times New Roman" w:hAnsi="Times New Roman"/>
          <w:b/>
          <w:color w:val="000000"/>
          <w:sz w:val="24"/>
          <w:szCs w:val="24"/>
        </w:rPr>
        <w:t xml:space="preserve"> (</w:t>
      </w:r>
      <w:r w:rsidRPr="00B1015F">
        <w:rPr>
          <w:rFonts w:ascii="Times New Roman" w:hAnsi="Times New Roman"/>
          <w:b/>
          <w:color w:val="000000"/>
          <w:sz w:val="24"/>
          <w:szCs w:val="24"/>
          <w:lang w:val="ru-RU"/>
        </w:rPr>
        <w:t xml:space="preserve"> </w:t>
      </w:r>
      <w:r w:rsidRPr="00B1015F">
        <w:rPr>
          <w:rFonts w:ascii="Times New Roman" w:hAnsi="Times New Roman"/>
          <w:b/>
          <w:color w:val="000000"/>
          <w:sz w:val="24"/>
          <w:szCs w:val="24"/>
          <w:u w:val="single"/>
          <w:lang w:val="en-US"/>
        </w:rPr>
        <w:t>__1__</w:t>
      </w:r>
      <w:r w:rsidRPr="00B1015F">
        <w:rPr>
          <w:rFonts w:ascii="Times New Roman" w:hAnsi="Times New Roman"/>
          <w:b/>
          <w:color w:val="000000"/>
          <w:sz w:val="24"/>
          <w:szCs w:val="24"/>
          <w:lang w:val="ru-RU"/>
        </w:rPr>
        <w:t xml:space="preserve"> </w:t>
      </w:r>
      <w:r w:rsidRPr="00B1015F">
        <w:rPr>
          <w:rFonts w:ascii="Times New Roman" w:hAnsi="Times New Roman"/>
          <w:b/>
          <w:color w:val="000000"/>
          <w:sz w:val="24"/>
          <w:szCs w:val="24"/>
        </w:rPr>
        <w:t>)</w:t>
      </w:r>
    </w:p>
    <w:p w:rsidR="00B1015F" w:rsidRPr="00B1015F" w:rsidRDefault="00B1015F" w:rsidP="00B1015F">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B1015F" w:rsidRPr="00B1015F" w:rsidTr="00FA6373">
        <w:trPr>
          <w:trHeight w:val="360"/>
        </w:trPr>
        <w:tc>
          <w:tcPr>
            <w:tcW w:w="1000" w:type="pct"/>
            <w:shd w:val="clear" w:color="auto" w:fill="auto"/>
            <w:vAlign w:val="center"/>
          </w:tcPr>
          <w:p w:rsidR="00B1015F" w:rsidRPr="00B1015F" w:rsidRDefault="00B1015F" w:rsidP="00B1015F">
            <w:pPr>
              <w:jc w:val="center"/>
              <w:rPr>
                <w:rFonts w:ascii="Times New Roman" w:eastAsia="Calibri" w:hAnsi="Times New Roman"/>
                <w:b/>
                <w:lang w:eastAsia="en-US"/>
              </w:rPr>
            </w:pPr>
            <w:r w:rsidRPr="00B1015F">
              <w:rPr>
                <w:rFonts w:ascii="Times New Roman" w:eastAsia="Calibri" w:hAnsi="Times New Roman"/>
                <w:b/>
                <w:lang w:eastAsia="en-US"/>
              </w:rPr>
              <w:t>Дата проведення</w:t>
            </w:r>
          </w:p>
        </w:tc>
        <w:tc>
          <w:tcPr>
            <w:tcW w:w="4000" w:type="pct"/>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23.04.2025</w:t>
            </w:r>
          </w:p>
        </w:tc>
      </w:tr>
      <w:tr w:rsidR="00B1015F" w:rsidRPr="00B1015F" w:rsidTr="00FA6373">
        <w:trPr>
          <w:trHeight w:val="360"/>
        </w:trPr>
        <w:tc>
          <w:tcPr>
            <w:tcW w:w="1000" w:type="pct"/>
            <w:shd w:val="clear" w:color="auto" w:fill="auto"/>
            <w:vAlign w:val="center"/>
          </w:tcPr>
          <w:p w:rsidR="00B1015F" w:rsidRPr="00B1015F" w:rsidRDefault="00B1015F" w:rsidP="00B1015F">
            <w:pPr>
              <w:jc w:val="center"/>
              <w:rPr>
                <w:rFonts w:ascii="Times New Roman" w:eastAsia="Calibri" w:hAnsi="Times New Roman"/>
                <w:b/>
                <w:lang w:eastAsia="en-US"/>
              </w:rPr>
            </w:pPr>
            <w:r w:rsidRPr="00B1015F">
              <w:rPr>
                <w:rFonts w:ascii="Times New Roman" w:eastAsia="Calibri" w:hAnsi="Times New Roman"/>
                <w:b/>
                <w:lang w:eastAsia="en-US"/>
              </w:rPr>
              <w:t>Спосіб проведення</w:t>
            </w:r>
          </w:p>
        </w:tc>
        <w:tc>
          <w:tcPr>
            <w:tcW w:w="4000" w:type="pct"/>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X</w:t>
            </w:r>
            <w:r w:rsidRPr="00B1015F">
              <w:rPr>
                <w:rFonts w:ascii="Times New Roman" w:eastAsia="Calibri" w:hAnsi="Times New Roman"/>
                <w:lang w:eastAsia="en-US"/>
              </w:rPr>
              <w:tab/>
              <w:t>очне голосування. Місце проведення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ab/>
              <w:t>02232, м. Київ, вул. Закревського, будинок 61/2, кабінет №1</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ab/>
              <w:t>електронне голосування</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ab/>
              <w:t>опитування (дистанційно)</w:t>
            </w:r>
          </w:p>
        </w:tc>
      </w:tr>
      <w:tr w:rsidR="00B1015F" w:rsidRPr="00B1015F" w:rsidTr="00FA6373">
        <w:trPr>
          <w:trHeight w:val="360"/>
        </w:trPr>
        <w:tc>
          <w:tcPr>
            <w:tcW w:w="1000" w:type="pct"/>
            <w:shd w:val="clear" w:color="auto" w:fill="auto"/>
            <w:vAlign w:val="center"/>
          </w:tcPr>
          <w:p w:rsidR="00B1015F" w:rsidRPr="00B1015F" w:rsidRDefault="00B1015F" w:rsidP="00B1015F">
            <w:pPr>
              <w:jc w:val="center"/>
              <w:rPr>
                <w:rFonts w:ascii="Times New Roman" w:eastAsia="Calibri" w:hAnsi="Times New Roman"/>
                <w:b/>
                <w:lang w:eastAsia="en-US"/>
              </w:rPr>
            </w:pPr>
            <w:r w:rsidRPr="00B1015F">
              <w:rPr>
                <w:rFonts w:ascii="Times New Roman" w:eastAsia="Calibri" w:hAnsi="Times New Roman"/>
                <w:b/>
                <w:lang w:eastAsia="en-US"/>
              </w:rPr>
              <w:t>Суб'єкт скликання</w:t>
            </w:r>
          </w:p>
        </w:tc>
        <w:tc>
          <w:tcPr>
            <w:tcW w:w="4000" w:type="pct"/>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ЗЗА скликались за ініц.Наглядової ради, ЗЗА провед.відповідно до ст.59 ЗУ"Про акціонерні товариства", р.ХХ Порядку склик.та провед.очних ЗЗА, затв. Ріш.НКЦПФР№596 від 02.06.2023 р., з урах.ріш.НКЦПФР №154 від 16.02.2023</w:t>
            </w:r>
          </w:p>
        </w:tc>
      </w:tr>
      <w:tr w:rsidR="00B1015F" w:rsidRPr="00B1015F" w:rsidTr="00FA6373">
        <w:trPr>
          <w:trHeight w:val="360"/>
        </w:trPr>
        <w:tc>
          <w:tcPr>
            <w:tcW w:w="5000" w:type="pct"/>
            <w:gridSpan w:val="2"/>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b/>
                <w:lang w:eastAsia="en-US"/>
              </w:rPr>
              <w:t>Питання порядку денного та прийняті рішення :</w:t>
            </w:r>
          </w:p>
        </w:tc>
      </w:tr>
      <w:tr w:rsidR="00B1015F" w:rsidRPr="00B1015F" w:rsidTr="00FA6373">
        <w:trPr>
          <w:trHeight w:val="360"/>
        </w:trPr>
        <w:tc>
          <w:tcPr>
            <w:tcW w:w="5000" w:type="pct"/>
            <w:gridSpan w:val="2"/>
            <w:shd w:val="clear" w:color="auto" w:fill="auto"/>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Питання, що розглядалися на Загальних зборах, та прийняті на них рішення:</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Питання 1. Обрання Головуючого та секретаря загальних зборів.</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Прийняте рішення: Головуючим на загальних зборах обрати Бабенко Сергія Володимировича, а Секретарем загальних зборів Ільяш Інну Володимирівну.</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Питання 2. Розгляд звіту Правління за 2024 рік та прийняття рішення за наслідками розгляду такого звіту.</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Прийняте рішення: Затвердити звіт Правління за 2024 рік, роботу Правління визнати задовільною.</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 Питання 3. Розгляд звіту Наглядової ради Товариства за 2024 рік та прийняття рішення за наслідками розгляду такого звіту.</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Прийняте рішення: Затвердити звіт Наглядової ради за 2024 рік, роботу Наглядової ради визнати задовільною.</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Питання 4. Розгляд висновків аудиторського звіту суб'єкта аудиторської діяльності та затвердження заходів за результатами розгляду такого звіту.</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у зв'язку з відсутністю такого звіту (за результатами 2024 фінансового року).</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Питання 5. Затвердження результатів фінансово-господарської діяльності за 2024 рік. Затвердження порядку покриття збитків Товариства.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Прийняте рішення: Затвердити результати фінансово-господарської діяльності за 2024 рік. Затвердити наступний порядок покриття збитків Товариства: збиток отриманий Товариством у 2024 році покрити за рахунок прибутків, що будуть отримані Товариством у майбутньому.</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Питання 6. Затвердження річного звіту Товариства (річної інформації емітента цінних паперів) за 2024 рік.</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Прийняте рішення: Затвердити річний звіт Товариства (річну інформацію емітента цінних паперів) за 2024 рік.</w:t>
            </w:r>
          </w:p>
          <w:p w:rsidR="00B1015F" w:rsidRPr="00B1015F" w:rsidRDefault="00B1015F" w:rsidP="00B1015F">
            <w:pPr>
              <w:rPr>
                <w:rFonts w:ascii="Times New Roman" w:eastAsia="Calibri" w:hAnsi="Times New Roman"/>
                <w:lang w:eastAsia="en-US"/>
              </w:rPr>
            </w:pPr>
          </w:p>
        </w:tc>
      </w:tr>
      <w:tr w:rsidR="00B1015F" w:rsidRPr="00B1015F" w:rsidTr="00FA6373">
        <w:trPr>
          <w:trHeight w:val="360"/>
        </w:trPr>
        <w:tc>
          <w:tcPr>
            <w:tcW w:w="5000" w:type="pct"/>
            <w:gridSpan w:val="2"/>
            <w:shd w:val="clear" w:color="auto" w:fill="auto"/>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b/>
                <w:lang w:eastAsia="en-US"/>
              </w:rPr>
              <w:t xml:space="preserve">URL-адреса протоколу загальних зборів:  </w:t>
            </w:r>
            <w:r w:rsidRPr="00B1015F">
              <w:rPr>
                <w:rFonts w:ascii="Times New Roman" w:eastAsia="Calibri" w:hAnsi="Times New Roman"/>
                <w:lang w:eastAsia="en-US"/>
              </w:rPr>
              <w:t>https://01293234.pat.ua/documents/protokoli-zboriv?doc=112906</w:t>
            </w:r>
          </w:p>
        </w:tc>
      </w:tr>
    </w:tbl>
    <w:p w:rsidR="00B1015F" w:rsidRPr="00B1015F" w:rsidRDefault="00B1015F" w:rsidP="00B1015F">
      <w:pPr>
        <w:spacing w:after="0"/>
        <w:rPr>
          <w:rFonts w:ascii="Times New Roman" w:eastAsia="Calibri" w:hAnsi="Times New Roman"/>
          <w:sz w:val="20"/>
          <w:lang w:eastAsia="en-US"/>
        </w:rPr>
      </w:pPr>
    </w:p>
    <w:p w:rsidR="00B1015F" w:rsidRPr="00B1015F" w:rsidRDefault="00B1015F" w:rsidP="00B1015F">
      <w:pPr>
        <w:spacing w:after="0"/>
        <w:rPr>
          <w:rFonts w:ascii="Times New Roman" w:eastAsia="Calibri" w:hAnsi="Times New Roman"/>
          <w:sz w:val="20"/>
          <w:lang w:eastAsia="en-US"/>
        </w:rPr>
      </w:pPr>
    </w:p>
    <w:p w:rsidR="00B1015F" w:rsidRPr="00B1015F" w:rsidRDefault="00B1015F" w:rsidP="00B1015F">
      <w:pPr>
        <w:spacing w:after="0"/>
        <w:rPr>
          <w:rFonts w:ascii="Times New Roman" w:eastAsia="Calibri" w:hAnsi="Times New Roman"/>
          <w:sz w:val="20"/>
          <w:lang w:eastAsia="en-US"/>
        </w:rPr>
      </w:pPr>
    </w:p>
    <w:p w:rsidR="00B1015F" w:rsidRDefault="00B1015F">
      <w:pPr>
        <w:sectPr w:rsidR="00B1015F" w:rsidSect="00B1015F">
          <w:pgSz w:w="11906" w:h="16838"/>
          <w:pgMar w:top="363" w:right="567" w:bottom="363" w:left="1417" w:header="709" w:footer="709" w:gutter="0"/>
          <w:cols w:space="708"/>
          <w:docGrid w:linePitch="360"/>
        </w:sectPr>
      </w:pPr>
    </w:p>
    <w:p w:rsidR="00B1015F" w:rsidRPr="00B1015F" w:rsidRDefault="00B1015F" w:rsidP="00B1015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B1015F">
        <w:rPr>
          <w:rFonts w:ascii="Times New Roman" w:hAnsi="Times New Roman"/>
          <w:b/>
          <w:bCs/>
          <w:color w:val="000000"/>
          <w:sz w:val="24"/>
          <w:szCs w:val="24"/>
        </w:rPr>
        <w:lastRenderedPageBreak/>
        <w:t>Частина 4. Рада</w:t>
      </w:r>
    </w:p>
    <w:p w:rsidR="00B1015F" w:rsidRPr="00B1015F" w:rsidRDefault="00B1015F" w:rsidP="00B1015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B1015F">
        <w:rPr>
          <w:rFonts w:ascii="Times New Roman" w:hAnsi="Times New Roman"/>
          <w:i/>
          <w:iCs/>
          <w:color w:val="000000"/>
          <w:sz w:val="24"/>
          <w:szCs w:val="24"/>
        </w:rPr>
        <w:t>Таблиця 1.</w:t>
      </w:r>
    </w:p>
    <w:p w:rsidR="00B1015F" w:rsidRPr="00B1015F" w:rsidRDefault="00B1015F" w:rsidP="00B1015F">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B1015F">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B1015F" w:rsidRPr="00B1015F" w:rsidTr="00FA6373">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Голова / член комітету ради</w:t>
            </w:r>
          </w:p>
        </w:tc>
      </w:tr>
      <w:tr w:rsidR="00B1015F" w:rsidRPr="00B1015F" w:rsidTr="00FA6373">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rPr>
              <w:t>Комітет 3</w:t>
            </w:r>
          </w:p>
        </w:tc>
      </w:tr>
      <w:tr w:rsidR="00B1015F" w:rsidRPr="00B1015F" w:rsidTr="00FA637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lang w:val="en-US"/>
              </w:rPr>
            </w:pPr>
            <w:r w:rsidRPr="00B1015F">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7</w:t>
            </w:r>
          </w:p>
        </w:tc>
      </w:tr>
      <w:tr w:rsidR="00B1015F" w:rsidRPr="00B1015F" w:rsidTr="00FA637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lang w:val="en-US"/>
              </w:rPr>
            </w:pPr>
            <w:r w:rsidRPr="00B1015F">
              <w:rPr>
                <w:rFonts w:ascii="Times New Roman" w:hAnsi="Times New Roman"/>
                <w:sz w:val="20"/>
                <w:szCs w:val="20"/>
                <w:lang w:val="en-US"/>
              </w:rPr>
              <w:t>Бабенко Сергiй Володимирович 01.01.2025 р.-31.12.2025 р.</w:t>
            </w:r>
          </w:p>
        </w:tc>
        <w:tc>
          <w:tcPr>
            <w:tcW w:w="432"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B1015F" w:rsidRPr="00B1015F" w:rsidTr="00FA637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lang w:val="en-US"/>
              </w:rPr>
            </w:pPr>
            <w:r w:rsidRPr="00B1015F">
              <w:rPr>
                <w:rFonts w:ascii="Times New Roman" w:hAnsi="Times New Roman"/>
                <w:sz w:val="20"/>
                <w:szCs w:val="20"/>
                <w:lang w:val="en-US"/>
              </w:rPr>
              <w:t>Iльяш Iнна Володимирiвна 01.01.2025 р.-31.12.2025 р.</w:t>
            </w:r>
          </w:p>
        </w:tc>
        <w:tc>
          <w:tcPr>
            <w:tcW w:w="432"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B1015F" w:rsidRPr="00B1015F" w:rsidTr="00FA637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lang w:val="en-US"/>
              </w:rPr>
            </w:pPr>
            <w:r w:rsidRPr="00B1015F">
              <w:rPr>
                <w:rFonts w:ascii="Times New Roman" w:hAnsi="Times New Roman"/>
                <w:sz w:val="20"/>
                <w:szCs w:val="20"/>
                <w:lang w:val="en-US"/>
              </w:rPr>
              <w:t>Бабенко Ірина Сергіївна 01.01.2025 р.-31.12.2025 р.</w:t>
            </w:r>
          </w:p>
        </w:tc>
        <w:tc>
          <w:tcPr>
            <w:tcW w:w="432"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B1015F" w:rsidRPr="00B1015F" w:rsidRDefault="00B1015F" w:rsidP="00B1015F"/>
    <w:p w:rsidR="00B1015F" w:rsidRDefault="00B1015F">
      <w:pPr>
        <w:sectPr w:rsidR="00B1015F" w:rsidSect="00B1015F">
          <w:pgSz w:w="16838" w:h="11906" w:orient="landscape"/>
          <w:pgMar w:top="567" w:right="363" w:bottom="567" w:left="363" w:header="709" w:footer="709" w:gutter="0"/>
          <w:cols w:space="708"/>
          <w:docGrid w:linePitch="360"/>
        </w:sectPr>
      </w:pPr>
    </w:p>
    <w:p w:rsidR="00B1015F" w:rsidRPr="00B1015F" w:rsidRDefault="00B1015F" w:rsidP="00B1015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B1015F">
        <w:rPr>
          <w:rFonts w:ascii="Times New Roman" w:hAnsi="Times New Roman"/>
          <w:i/>
          <w:iCs/>
          <w:color w:val="000000"/>
          <w:sz w:val="24"/>
          <w:szCs w:val="24"/>
        </w:rPr>
        <w:lastRenderedPageBreak/>
        <w:t>Таблиця 2.</w:t>
      </w:r>
    </w:p>
    <w:p w:rsidR="00B1015F" w:rsidRPr="00B1015F" w:rsidRDefault="00B1015F" w:rsidP="00B1015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B1015F">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B1015F" w:rsidRPr="00B1015F" w:rsidTr="00FA637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sz w:val="20"/>
                <w:szCs w:val="20"/>
                <w:lang w:val="en-US"/>
              </w:rPr>
              <w:t>1</w:t>
            </w:r>
          </w:p>
        </w:tc>
      </w:tr>
      <w:tr w:rsidR="00B1015F" w:rsidRPr="00B1015F" w:rsidTr="00FA637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sz w:val="20"/>
                <w:szCs w:val="20"/>
                <w:lang w:val="en-US"/>
              </w:rPr>
              <w:t>1</w:t>
            </w:r>
          </w:p>
        </w:tc>
      </w:tr>
      <w:tr w:rsidR="00B1015F" w:rsidRPr="00B1015F" w:rsidTr="00FA637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sz w:val="20"/>
                <w:szCs w:val="20"/>
                <w:lang w:val="en-US"/>
              </w:rPr>
              <w:t>0</w:t>
            </w:r>
          </w:p>
        </w:tc>
      </w:tr>
      <w:tr w:rsidR="00B1015F" w:rsidRPr="00B1015F" w:rsidTr="00FA6373">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sz w:val="20"/>
                <w:szCs w:val="20"/>
                <w:lang w:val="en-US"/>
              </w:rPr>
              <w:t>Надати згоду на укладання та підписання Договору про внесення змін та доповнень до Договору оренди нежитлового приміщення від 30.01.2020 року, що засвідчений приватним нотаріусом Київського міського нотаріального округу Синицею Т.В. та зареєстровано в реєстрі за №523. Зміни та доповнення внесені таким Договором регулюють умови співпраці розрахунку експлуатаційної орендної плати з 01.07.2025року по 31.07.2025року.  Надати повноваження на підписання зазначеного  Договору про внесення змін та доповнень - Голові правління ПрАТ "Універсам №28 "Вигурівщина" - Радченко Сергію Михайловичу особисто або шляхом уповноваження (дорученням) довіреній особі.</w:t>
            </w:r>
          </w:p>
        </w:tc>
      </w:tr>
    </w:tbl>
    <w:p w:rsidR="00B1015F" w:rsidRPr="00B1015F" w:rsidRDefault="00B1015F" w:rsidP="00B1015F"/>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B1015F">
        <w:rPr>
          <w:rFonts w:ascii="Times New Roman" w:hAnsi="Times New Roman"/>
          <w:b/>
          <w:color w:val="000000"/>
          <w:sz w:val="24"/>
          <w:szCs w:val="24"/>
        </w:rPr>
        <w:t>Звіт ради</w:t>
      </w:r>
      <w:r w:rsidRPr="00B1015F">
        <w:rPr>
          <w:rFonts w:ascii="Times New Roman" w:hAnsi="Times New Roman"/>
          <w:b/>
          <w:color w:val="000000"/>
          <w:sz w:val="24"/>
          <w:szCs w:val="24"/>
          <w:lang w:val="en-US"/>
        </w:rPr>
        <w:t xml:space="preserve"> </w:t>
      </w:r>
      <w:r w:rsidRPr="00B1015F">
        <w:rPr>
          <w:rFonts w:ascii="Times New Roman" w:hAnsi="Times New Roman"/>
          <w:b/>
          <w:color w:val="000000"/>
          <w:sz w:val="24"/>
          <w:szCs w:val="24"/>
        </w:rPr>
        <w:t>:</w:t>
      </w: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оцінка незалежності кожного з незалежних членів ради: Таких членів немає</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проводилась, інформація відсутня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B1015F" w:rsidRDefault="00B1015F">
      <w:pPr>
        <w:sectPr w:rsidR="00B1015F" w:rsidSect="00B1015F">
          <w:pgSz w:w="11906" w:h="16838"/>
          <w:pgMar w:top="363" w:right="567" w:bottom="363" w:left="1417" w:header="708" w:footer="708" w:gutter="0"/>
          <w:cols w:space="708"/>
          <w:docGrid w:linePitch="360"/>
        </w:sectPr>
      </w:pPr>
    </w:p>
    <w:p w:rsidR="00B1015F" w:rsidRPr="00B1015F" w:rsidRDefault="00B1015F" w:rsidP="00B1015F">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B1015F">
        <w:rPr>
          <w:rFonts w:ascii="Times New Roman" w:hAnsi="Times New Roman"/>
          <w:b/>
          <w:bCs/>
          <w:color w:val="000000"/>
          <w:sz w:val="24"/>
          <w:szCs w:val="24"/>
        </w:rPr>
        <w:lastRenderedPageBreak/>
        <w:t>Частина 5. Виконавчий орган</w:t>
      </w:r>
    </w:p>
    <w:p w:rsidR="00B1015F" w:rsidRPr="00B1015F" w:rsidRDefault="00B1015F" w:rsidP="00B1015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B1015F">
        <w:rPr>
          <w:rFonts w:ascii="Times New Roman" w:hAnsi="Times New Roman"/>
          <w:i/>
          <w:iCs/>
          <w:color w:val="000000"/>
          <w:sz w:val="24"/>
          <w:szCs w:val="24"/>
        </w:rPr>
        <w:t>Таблиця 1.</w:t>
      </w:r>
    </w:p>
    <w:p w:rsidR="00B1015F" w:rsidRPr="00B1015F" w:rsidRDefault="00B1015F" w:rsidP="00B1015F">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B1015F">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B1015F" w:rsidRPr="00B1015F" w:rsidTr="00FA6373">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Ім’я члена</w:t>
            </w:r>
            <w:r w:rsidRPr="00B1015F">
              <w:rPr>
                <w:rFonts w:ascii="Times New Roman" w:hAnsi="Times New Roman"/>
                <w:b/>
                <w:color w:val="000000"/>
                <w:sz w:val="20"/>
                <w:szCs w:val="20"/>
                <w:lang w:val="ru-RU"/>
              </w:rPr>
              <w:t xml:space="preserve"> </w:t>
            </w:r>
            <w:r w:rsidRPr="00B1015F">
              <w:rPr>
                <w:rFonts w:ascii="Times New Roman" w:hAnsi="Times New Roman"/>
                <w:b/>
                <w:color w:val="000000"/>
                <w:sz w:val="20"/>
                <w:szCs w:val="20"/>
              </w:rPr>
              <w:t>виконавчого органу, строк повноважень у</w:t>
            </w:r>
            <w:r w:rsidRPr="00B1015F">
              <w:rPr>
                <w:rFonts w:ascii="Times New Roman" w:hAnsi="Times New Roman"/>
                <w:b/>
                <w:color w:val="000000"/>
                <w:sz w:val="20"/>
                <w:szCs w:val="20"/>
                <w:lang w:val="ru-RU"/>
              </w:rPr>
              <w:t xml:space="preserve"> </w:t>
            </w:r>
            <w:r w:rsidRPr="00B1015F">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Голова/ заступник голови </w:t>
            </w:r>
            <w:r w:rsidRPr="00B1015F">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Голова / член комітету </w:t>
            </w:r>
            <w:r w:rsidRPr="00B1015F">
              <w:rPr>
                <w:rFonts w:ascii="Times New Roman" w:hAnsi="Times New Roman"/>
                <w:b/>
                <w:bCs/>
                <w:color w:val="000000"/>
                <w:sz w:val="20"/>
                <w:szCs w:val="20"/>
              </w:rPr>
              <w:t>виконавчого органу</w:t>
            </w:r>
          </w:p>
        </w:tc>
      </w:tr>
      <w:tr w:rsidR="00B1015F" w:rsidRPr="00B1015F" w:rsidTr="00FA6373">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rPr>
              <w:t xml:space="preserve">Комітет </w:t>
            </w:r>
            <w:r w:rsidRPr="00B1015F">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rPr>
              <w:t xml:space="preserve">Комітет </w:t>
            </w:r>
            <w:r w:rsidRPr="00B1015F">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rPr>
              <w:t xml:space="preserve">Комітет </w:t>
            </w:r>
            <w:r w:rsidRPr="00B1015F">
              <w:rPr>
                <w:rFonts w:ascii="Times New Roman" w:hAnsi="Times New Roman"/>
                <w:b/>
                <w:color w:val="000000"/>
                <w:sz w:val="20"/>
                <w:szCs w:val="20"/>
                <w:lang w:val="en-US"/>
              </w:rPr>
              <w:t>3</w:t>
            </w:r>
          </w:p>
        </w:tc>
      </w:tr>
      <w:tr w:rsidR="00B1015F" w:rsidRPr="00B1015F" w:rsidTr="00FA637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b/>
                <w:sz w:val="20"/>
                <w:szCs w:val="20"/>
                <w:lang w:val="en-US"/>
              </w:rPr>
            </w:pPr>
            <w:r w:rsidRPr="00B1015F">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B1015F">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1015F">
              <w:rPr>
                <w:rFonts w:ascii="Times New Roman" w:hAnsi="Times New Roman"/>
                <w:b/>
                <w:color w:val="000000"/>
                <w:sz w:val="20"/>
                <w:szCs w:val="20"/>
                <w:lang w:val="en-US"/>
              </w:rPr>
              <w:t>7</w:t>
            </w:r>
          </w:p>
        </w:tc>
      </w:tr>
      <w:tr w:rsidR="00B1015F" w:rsidRPr="00B1015F" w:rsidTr="00FA637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lang w:val="en-US"/>
              </w:rPr>
            </w:pPr>
            <w:r w:rsidRPr="00B1015F">
              <w:rPr>
                <w:rFonts w:ascii="Times New Roman" w:hAnsi="Times New Roman"/>
                <w:sz w:val="20"/>
                <w:szCs w:val="20"/>
                <w:lang w:val="en-US"/>
              </w:rPr>
              <w:t>Радченко Сергій Михайлович 01.01.2025 р.-31.12.2025 р.</w:t>
            </w:r>
          </w:p>
        </w:tc>
        <w:tc>
          <w:tcPr>
            <w:tcW w:w="432"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B1015F">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B1015F" w:rsidRPr="00B1015F" w:rsidTr="00FA637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lang w:val="en-US"/>
              </w:rPr>
            </w:pPr>
            <w:r w:rsidRPr="00B1015F">
              <w:rPr>
                <w:rFonts w:ascii="Times New Roman" w:hAnsi="Times New Roman"/>
                <w:sz w:val="20"/>
                <w:szCs w:val="20"/>
                <w:lang w:val="en-US"/>
              </w:rPr>
              <w:t>Яшник Iрина Анатолiївна 01.01.2025 р.-31.12.2025 р.</w:t>
            </w:r>
          </w:p>
        </w:tc>
        <w:tc>
          <w:tcPr>
            <w:tcW w:w="432"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B1015F" w:rsidRPr="00B1015F" w:rsidRDefault="00B1015F" w:rsidP="00B1015F"/>
    <w:p w:rsidR="00B1015F" w:rsidRDefault="00B1015F">
      <w:pPr>
        <w:sectPr w:rsidR="00B1015F" w:rsidSect="00B1015F">
          <w:pgSz w:w="16838" w:h="11906" w:orient="landscape"/>
          <w:pgMar w:top="567" w:right="363" w:bottom="567" w:left="363" w:header="709" w:footer="709" w:gutter="0"/>
          <w:cols w:space="708"/>
          <w:docGrid w:linePitch="360"/>
        </w:sectPr>
      </w:pPr>
    </w:p>
    <w:p w:rsidR="00B1015F" w:rsidRPr="00B1015F" w:rsidRDefault="00B1015F" w:rsidP="00B1015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B1015F">
        <w:rPr>
          <w:rFonts w:ascii="Times New Roman" w:hAnsi="Times New Roman"/>
          <w:i/>
          <w:iCs/>
          <w:color w:val="000000"/>
          <w:sz w:val="24"/>
          <w:szCs w:val="24"/>
        </w:rPr>
        <w:lastRenderedPageBreak/>
        <w:t>Таблиця 2.</w:t>
      </w:r>
    </w:p>
    <w:p w:rsidR="00B1015F" w:rsidRPr="00B1015F" w:rsidRDefault="00B1015F" w:rsidP="00B1015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B1015F">
        <w:rPr>
          <w:rFonts w:ascii="Times New Roman" w:hAnsi="Times New Roman"/>
          <w:b/>
          <w:color w:val="000000"/>
          <w:sz w:val="24"/>
          <w:szCs w:val="24"/>
        </w:rPr>
        <w:t xml:space="preserve">Інформація про проведені засідання колегіального виконавчого органу </w:t>
      </w:r>
      <w:r w:rsidRPr="00B1015F">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B1015F" w:rsidRPr="00B1015F" w:rsidTr="00FA637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Кількість засідань </w:t>
            </w:r>
            <w:r w:rsidRPr="00B1015F">
              <w:rPr>
                <w:rFonts w:ascii="Times New Roman" w:hAnsi="Times New Roman"/>
                <w:b/>
                <w:color w:val="000000"/>
                <w:spacing w:val="-2"/>
                <w:sz w:val="20"/>
                <w:szCs w:val="24"/>
              </w:rPr>
              <w:t>колегіального виконавчого органу</w:t>
            </w:r>
            <w:r w:rsidRPr="00B1015F">
              <w:rPr>
                <w:rFonts w:ascii="Times New Roman" w:hAnsi="Times New Roman"/>
                <w:b/>
                <w:color w:val="000000"/>
                <w:sz w:val="16"/>
                <w:szCs w:val="20"/>
              </w:rPr>
              <w:t xml:space="preserve"> </w:t>
            </w:r>
            <w:r w:rsidRPr="00B1015F">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sz w:val="20"/>
                <w:szCs w:val="20"/>
                <w:lang w:val="en-US"/>
              </w:rPr>
              <w:t>0</w:t>
            </w:r>
          </w:p>
        </w:tc>
      </w:tr>
      <w:tr w:rsidR="00B1015F" w:rsidRPr="00B1015F" w:rsidTr="00FA637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sz w:val="20"/>
                <w:szCs w:val="20"/>
                <w:lang w:val="en-US"/>
              </w:rPr>
              <w:t>0</w:t>
            </w:r>
          </w:p>
        </w:tc>
      </w:tr>
      <w:tr w:rsidR="00B1015F" w:rsidRPr="00B1015F" w:rsidTr="00FA637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jc w:val="center"/>
              <w:rPr>
                <w:rFonts w:ascii="Times New Roman" w:hAnsi="Times New Roman"/>
                <w:sz w:val="20"/>
                <w:szCs w:val="20"/>
              </w:rPr>
            </w:pPr>
            <w:r w:rsidRPr="00B1015F">
              <w:rPr>
                <w:rFonts w:ascii="Times New Roman" w:hAnsi="Times New Roman"/>
                <w:sz w:val="20"/>
                <w:szCs w:val="20"/>
                <w:lang w:val="en-US"/>
              </w:rPr>
              <w:t>0</w:t>
            </w:r>
          </w:p>
        </w:tc>
      </w:tr>
      <w:tr w:rsidR="00B1015F" w:rsidRPr="00B1015F" w:rsidTr="00FA6373">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Опис ключових рішень </w:t>
            </w:r>
            <w:r w:rsidRPr="00B1015F">
              <w:rPr>
                <w:rFonts w:ascii="Times New Roman" w:hAnsi="Times New Roman"/>
                <w:b/>
                <w:color w:val="000000"/>
                <w:spacing w:val="-2"/>
                <w:sz w:val="20"/>
                <w:szCs w:val="24"/>
              </w:rPr>
              <w:t>колегіального виконавчого органу</w:t>
            </w:r>
            <w:r w:rsidRPr="00B1015F">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0"/>
              </w:rPr>
            </w:pPr>
            <w:r w:rsidRPr="00B1015F">
              <w:rPr>
                <w:rFonts w:ascii="Times New Roman" w:hAnsi="Times New Roman"/>
                <w:sz w:val="20"/>
                <w:szCs w:val="20"/>
                <w:lang w:val="en-US"/>
              </w:rPr>
              <w:t>У 2025 році засідань виконавчого органу не було, всі питання щодо поточної діяльності Товариства вирішувалися в штатному режимі по мірі необхідності. Ключовими рішеннями виконавчого органу були: 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w:t>
            </w:r>
          </w:p>
        </w:tc>
      </w:tr>
    </w:tbl>
    <w:p w:rsidR="00B1015F" w:rsidRPr="00B1015F" w:rsidRDefault="00B1015F" w:rsidP="00B1015F"/>
    <w:p w:rsidR="00B1015F" w:rsidRPr="00B1015F" w:rsidRDefault="00B1015F" w:rsidP="00B1015F">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B1015F">
        <w:rPr>
          <w:rFonts w:ascii="Times New Roman" w:hAnsi="Times New Roman"/>
          <w:b/>
          <w:color w:val="000000"/>
          <w:sz w:val="24"/>
          <w:szCs w:val="24"/>
        </w:rPr>
        <w:t>Звіт виконавчого органу:</w:t>
      </w:r>
    </w:p>
    <w:p w:rsidR="00B1015F" w:rsidRPr="00B1015F" w:rsidRDefault="00B1015F" w:rsidP="00B1015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проводилась, інформація відсутня</w:t>
      </w:r>
    </w:p>
    <w:p w:rsidR="00B1015F" w:rsidRPr="00B1015F" w:rsidRDefault="00B1015F" w:rsidP="00B1015F">
      <w:pPr>
        <w:spacing w:after="0" w:line="240" w:lineRule="auto"/>
        <w:rPr>
          <w:rFonts w:ascii="Times New Roman" w:hAnsi="Times New Roman"/>
          <w:sz w:val="20"/>
          <w:szCs w:val="20"/>
          <w:lang w:val="en-US"/>
        </w:rPr>
      </w:pPr>
      <w:r w:rsidRPr="00B1015F">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B1015F" w:rsidRPr="00B1015F" w:rsidRDefault="00B1015F" w:rsidP="00B1015F">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B1015F">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B1015F">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B1015F">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2</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jc w:val="center"/>
              <w:rPr>
                <w:rFonts w:ascii="Times New Roman" w:hAnsi="Times New Roman"/>
                <w:sz w:val="20"/>
                <w:szCs w:val="20"/>
                <w:lang w:val="en-US"/>
              </w:rPr>
            </w:pPr>
            <w:r w:rsidRPr="00B1015F">
              <w:rPr>
                <w:rFonts w:ascii="Times New Roman" w:hAnsi="Times New Roman"/>
                <w:sz w:val="20"/>
                <w:szCs w:val="20"/>
                <w:lang w:val="en-US"/>
              </w:rPr>
              <w:t>Ні</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t>Не актуально для особи</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t>Не актуально для особи</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t>Не актуально для особи</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B1015F">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jc w:val="center"/>
              <w:rPr>
                <w:rFonts w:ascii="Times New Roman" w:hAnsi="Times New Roman"/>
                <w:sz w:val="20"/>
                <w:szCs w:val="20"/>
                <w:lang w:val="en-US"/>
              </w:rPr>
            </w:pPr>
            <w:r w:rsidRPr="00B1015F">
              <w:rPr>
                <w:rFonts w:ascii="Times New Roman" w:hAnsi="Times New Roman"/>
                <w:sz w:val="20"/>
                <w:szCs w:val="20"/>
                <w:lang w:val="en-US"/>
              </w:rPr>
              <w:t>Ні</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Перелік основних внутрішніх документів </w:t>
            </w:r>
            <w:r w:rsidRPr="00B1015F">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t>Не актуально для особи</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 xml:space="preserve">Дата та номер рішення про затвердження звіту </w:t>
            </w:r>
            <w:r w:rsidRPr="00B1015F">
              <w:rPr>
                <w:rFonts w:ascii="Times New Roman" w:hAnsi="Times New Roman"/>
                <w:b/>
                <w:color w:val="000000"/>
                <w:sz w:val="20"/>
                <w:szCs w:val="20"/>
              </w:rPr>
              <w:br/>
            </w:r>
            <w:r w:rsidRPr="00B1015F">
              <w:rPr>
                <w:rFonts w:ascii="Times New Roman" w:hAnsi="Times New Roman"/>
                <w:b/>
                <w:color w:val="000000"/>
                <w:sz w:val="20"/>
                <w:szCs w:val="20"/>
              </w:rPr>
              <w:lastRenderedPageBreak/>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lastRenderedPageBreak/>
              <w:t xml:space="preserve">.  .    </w:t>
            </w:r>
          </w:p>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lastRenderedPageBreak/>
              <w:t>д/н</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lastRenderedPageBreak/>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t>Не актуально для особи</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jc w:val="center"/>
              <w:rPr>
                <w:rFonts w:ascii="Times New Roman" w:hAnsi="Times New Roman"/>
                <w:sz w:val="20"/>
                <w:szCs w:val="20"/>
                <w:lang w:val="en-US"/>
              </w:rPr>
            </w:pPr>
            <w:r w:rsidRPr="00B1015F">
              <w:rPr>
                <w:rFonts w:ascii="Times New Roman" w:hAnsi="Times New Roman"/>
                <w:sz w:val="20"/>
                <w:szCs w:val="20"/>
                <w:lang w:val="en-US"/>
              </w:rPr>
              <w:t>Ні</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t>Не актуально для особи</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t>Не актуально для особи</w:t>
            </w:r>
          </w:p>
        </w:tc>
      </w:tr>
      <w:tr w:rsidR="00B1015F" w:rsidRPr="00B1015F" w:rsidTr="00FA637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1015F">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t xml:space="preserve">.  .    </w:t>
            </w:r>
          </w:p>
          <w:p w:rsidR="00B1015F" w:rsidRPr="00B1015F" w:rsidRDefault="00B1015F" w:rsidP="00B1015F">
            <w:pPr>
              <w:spacing w:after="0"/>
              <w:rPr>
                <w:rFonts w:ascii="Times New Roman" w:hAnsi="Times New Roman"/>
                <w:sz w:val="20"/>
                <w:szCs w:val="20"/>
                <w:lang w:val="en-US"/>
              </w:rPr>
            </w:pPr>
            <w:r w:rsidRPr="00B1015F">
              <w:rPr>
                <w:rFonts w:ascii="Times New Roman" w:hAnsi="Times New Roman"/>
                <w:sz w:val="20"/>
                <w:szCs w:val="20"/>
                <w:lang w:val="en-US"/>
              </w:rPr>
              <w:t>д/н</w:t>
            </w:r>
          </w:p>
        </w:tc>
      </w:tr>
    </w:tbl>
    <w:p w:rsidR="00B1015F" w:rsidRPr="00B1015F" w:rsidRDefault="00B1015F" w:rsidP="00B1015F"/>
    <w:p w:rsidR="00B1015F" w:rsidRPr="00B1015F" w:rsidRDefault="00B1015F" w:rsidP="00B1015F"/>
    <w:p w:rsidR="00B1015F" w:rsidRDefault="00B1015F">
      <w:pPr>
        <w:sectPr w:rsidR="00B1015F" w:rsidSect="00B1015F">
          <w:pgSz w:w="11906" w:h="16838"/>
          <w:pgMar w:top="363" w:right="567" w:bottom="363" w:left="1417" w:header="708" w:footer="708" w:gutter="0"/>
          <w:cols w:space="708"/>
          <w:docGrid w:linePitch="360"/>
        </w:sectPr>
      </w:pPr>
    </w:p>
    <w:p w:rsidR="00B1015F" w:rsidRPr="00B1015F" w:rsidRDefault="00B1015F" w:rsidP="00B1015F">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B1015F">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B1015F" w:rsidRPr="00B1015F" w:rsidTr="00FA637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1015F">
              <w:rPr>
                <w:rFonts w:ascii="Times New Roman" w:hAnsi="Times New Roman"/>
                <w:b/>
                <w:color w:val="000000"/>
                <w:sz w:val="20"/>
                <w:szCs w:val="20"/>
                <w:lang w:val="en-US"/>
              </w:rPr>
              <w:t xml:space="preserve">        </w:t>
            </w:r>
            <w:r w:rsidRPr="00B1015F">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1015F">
              <w:rPr>
                <w:rFonts w:ascii="Times New Roman" w:hAnsi="Times New Roman"/>
                <w:b/>
                <w:color w:val="000000"/>
                <w:sz w:val="20"/>
                <w:szCs w:val="20"/>
              </w:rPr>
              <w:t>Розмір пакета акцій, що знаходиться в прямому та (опосередкованому) володінні</w:t>
            </w:r>
          </w:p>
        </w:tc>
      </w:tr>
      <w:tr w:rsidR="00B1015F" w:rsidRPr="00B1015F" w:rsidTr="00FA637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Бабенко Ірина Сергіївна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13.75154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17.81454</w:t>
            </w:r>
          </w:p>
        </w:tc>
      </w:tr>
      <w:tr w:rsidR="00B1015F" w:rsidRPr="00B1015F" w:rsidTr="00FA637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Ільяш Інна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9.58358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10.95458</w:t>
            </w:r>
          </w:p>
        </w:tc>
      </w:tr>
      <w:tr w:rsidR="00B1015F" w:rsidRPr="00B1015F" w:rsidTr="00FA637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Бабенко Олена Сергіївна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13.75154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13.75154</w:t>
            </w:r>
          </w:p>
        </w:tc>
      </w:tr>
      <w:tr w:rsidR="00B1015F" w:rsidRPr="00B1015F" w:rsidTr="00FA637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Бабенко Сергiй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35.4986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57.4796</w:t>
            </w:r>
          </w:p>
        </w:tc>
      </w:tr>
      <w:tr w:rsidR="00B1015F" w:rsidRPr="00B1015F" w:rsidTr="00FA637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1015F">
              <w:rPr>
                <w:rFonts w:ascii="Times New Roman" w:hAnsi="Times New Roman"/>
                <w:color w:val="000000"/>
                <w:sz w:val="20"/>
                <w:szCs w:val="20"/>
                <w:lang w:val="en-US"/>
              </w:rPr>
              <w:t>Товариство з обмеженою відповідальністю "УКРМАШІНВЕСТ" код за ЄДРПОУ 25294669)</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27.41473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1015F" w:rsidRPr="00B1015F" w:rsidRDefault="00B1015F" w:rsidP="00B1015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1015F">
              <w:rPr>
                <w:rFonts w:ascii="Times New Roman" w:hAnsi="Times New Roman"/>
                <w:color w:val="000000"/>
                <w:sz w:val="20"/>
                <w:szCs w:val="20"/>
              </w:rPr>
              <w:t>27.41473</w:t>
            </w:r>
          </w:p>
        </w:tc>
      </w:tr>
    </w:tbl>
    <w:p w:rsidR="00B1015F" w:rsidRPr="00B1015F" w:rsidRDefault="00B1015F" w:rsidP="00B1015F"/>
    <w:p w:rsidR="00B1015F" w:rsidRDefault="00B1015F">
      <w:pPr>
        <w:sectPr w:rsidR="00B1015F" w:rsidSect="00B1015F">
          <w:pgSz w:w="16838" w:h="11906" w:orient="landscape"/>
          <w:pgMar w:top="567" w:right="363" w:bottom="567" w:left="363" w:header="709" w:footer="709" w:gutter="0"/>
          <w:cols w:space="708"/>
          <w:docGrid w:linePitch="360"/>
        </w:sectPr>
      </w:pPr>
    </w:p>
    <w:p w:rsidR="00B1015F" w:rsidRPr="00B1015F" w:rsidRDefault="00B1015F" w:rsidP="00B1015F">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B1015F">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B1015F" w:rsidRPr="00B1015F" w:rsidRDefault="00B1015F" w:rsidP="00B1015F">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 xml:space="preserve">Орган управління </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Виконавчий орган</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Радченко Сергій Володимирович</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РНОКПП</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УНЗР</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 xml:space="preserve">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Посада</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Голова правління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Дата вступу на посаду</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27.02.2020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83175.87</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83175.87</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Виплатили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       Х</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Мають виплатити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Прийнято рішення про виплату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       Х</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83175.87</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83175.87</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 застосовувалися</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 визначено</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Звіт про винагороду  не складався та не розміщувався</w:t>
            </w:r>
          </w:p>
        </w:tc>
      </w:tr>
    </w:tbl>
    <w:p w:rsidR="00B1015F" w:rsidRPr="00B1015F" w:rsidRDefault="00B1015F" w:rsidP="00B1015F">
      <w:pPr>
        <w:spacing w:after="0"/>
        <w:rPr>
          <w:rFonts w:ascii="Times New Roman" w:eastAsia="Calibri" w:hAnsi="Times New Roman"/>
          <w:b/>
          <w:sz w:val="20"/>
          <w:szCs w:val="20"/>
          <w:lang w:eastAsia="en-US"/>
        </w:rPr>
      </w:pPr>
      <w:r w:rsidRPr="00B1015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1.09</w:t>
      </w:r>
    </w:p>
    <w:p w:rsidR="00B1015F" w:rsidRPr="00B1015F" w:rsidRDefault="00B1015F" w:rsidP="00B1015F">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 xml:space="preserve">Орган управління </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Рада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Бабенко Сергiй Володимирович</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РНОКПП</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УНЗР</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 xml:space="preserve">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Посада</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Голова Наглядової ради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Дата вступу на посаду</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18.04.2023</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Виплатили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Мають виплатити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lastRenderedPageBreak/>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Прийнято рішення про виплату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Згідно укладених договорів винагорода не виплачується.</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 визначено</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Звіт про винагороду  не складався та не розміщувався</w:t>
            </w:r>
          </w:p>
        </w:tc>
      </w:tr>
    </w:tbl>
    <w:p w:rsidR="00B1015F" w:rsidRPr="00B1015F" w:rsidRDefault="00B1015F" w:rsidP="00B1015F">
      <w:pPr>
        <w:spacing w:after="0"/>
        <w:rPr>
          <w:rFonts w:ascii="Times New Roman" w:eastAsia="Calibri" w:hAnsi="Times New Roman"/>
          <w:b/>
          <w:sz w:val="20"/>
          <w:szCs w:val="20"/>
          <w:lang w:eastAsia="en-US"/>
        </w:rPr>
      </w:pPr>
      <w:r w:rsidRPr="00B1015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B1015F" w:rsidRPr="00B1015F" w:rsidRDefault="00B1015F" w:rsidP="00B1015F">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 xml:space="preserve">Орган управління </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Рада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Iльяш Iнна Володимирiвна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РНОКПП</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УНЗР</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 xml:space="preserve">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Посада</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Член Наглядової ради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Дата вступу на посаду</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18.04.2023</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Виплатили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Мають виплатити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Прийнято рішення про виплату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Згідно укладених договорів винагорода не виплачується.</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 визначено</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Звіт про винагороду  не складався та не розміщувався</w:t>
            </w:r>
          </w:p>
        </w:tc>
      </w:tr>
    </w:tbl>
    <w:p w:rsidR="00B1015F" w:rsidRPr="00B1015F" w:rsidRDefault="00B1015F" w:rsidP="00B1015F">
      <w:pPr>
        <w:spacing w:after="0"/>
        <w:rPr>
          <w:rFonts w:ascii="Times New Roman" w:eastAsia="Calibri" w:hAnsi="Times New Roman"/>
          <w:b/>
          <w:sz w:val="20"/>
          <w:szCs w:val="20"/>
          <w:lang w:eastAsia="en-US"/>
        </w:rPr>
      </w:pPr>
      <w:r w:rsidRPr="00B1015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B1015F" w:rsidRPr="00B1015F" w:rsidRDefault="00B1015F" w:rsidP="00B1015F">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Рада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Бабенко Ірина Сергіївна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РНОКПП</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УНЗР</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 xml:space="preserve">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Посада</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Член Наглядової ради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Дата вступу на посаду</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18.04.2023</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Виплатили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Мають виплатити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Прийнято рішення про виплату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Згідно укладених договорів винагорода не виплачується.</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 визначено</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Звіт про винагороду  не складався та не розміщувався</w:t>
            </w:r>
          </w:p>
        </w:tc>
      </w:tr>
    </w:tbl>
    <w:p w:rsidR="00B1015F" w:rsidRPr="00B1015F" w:rsidRDefault="00B1015F" w:rsidP="00B1015F">
      <w:pPr>
        <w:spacing w:after="0"/>
        <w:rPr>
          <w:rFonts w:ascii="Times New Roman" w:eastAsia="Calibri" w:hAnsi="Times New Roman"/>
          <w:b/>
          <w:sz w:val="20"/>
          <w:szCs w:val="20"/>
          <w:lang w:eastAsia="en-US"/>
        </w:rPr>
      </w:pPr>
      <w:r w:rsidRPr="00B1015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B1015F" w:rsidRPr="00B1015F" w:rsidRDefault="00B1015F" w:rsidP="00B1015F">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 xml:space="preserve">Орган управління </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Виконавчий орган</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Яшник Iрина Анатолiївна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РНОКПП</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УНЗР</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 xml:space="preserve">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Посада</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Член правлiння                                                                                                                                                                                                                                                </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Дата вступу на посаду</w:t>
            </w:r>
          </w:p>
        </w:tc>
        <w:tc>
          <w:tcPr>
            <w:tcW w:w="3968" w:type="dxa"/>
            <w:shd w:val="clear" w:color="auto" w:fill="auto"/>
            <w:vAlign w:val="center"/>
          </w:tcPr>
          <w:p w:rsidR="00B1015F" w:rsidRPr="00B1015F" w:rsidRDefault="00B1015F" w:rsidP="00B1015F">
            <w:pPr>
              <w:jc w:val="center"/>
              <w:rPr>
                <w:rFonts w:ascii="Times New Roman" w:eastAsia="Calibri" w:hAnsi="Times New Roman"/>
                <w:lang w:eastAsia="en-US"/>
              </w:rPr>
            </w:pPr>
            <w:r w:rsidRPr="00B1015F">
              <w:rPr>
                <w:rFonts w:ascii="Times New Roman" w:eastAsia="Calibri" w:hAnsi="Times New Roman"/>
                <w:lang w:eastAsia="en-US"/>
              </w:rPr>
              <w:t>04.05.2021</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Виплатили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 xml:space="preserve">Мають виплатити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p w:rsidR="00B1015F" w:rsidRPr="00B1015F" w:rsidRDefault="00B1015F" w:rsidP="00B1015F">
            <w:pPr>
              <w:rPr>
                <w:rFonts w:ascii="Times New Roman" w:eastAsia="Calibri" w:hAnsi="Times New Roman"/>
                <w:lang w:eastAsia="en-US"/>
              </w:rPr>
            </w:pP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lastRenderedPageBreak/>
              <w:t xml:space="preserve">Прийнято рішення про виплату : </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Грошова</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Негрошова</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Виплатили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Мають виплатити : 0</w:t>
            </w:r>
          </w:p>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Прийнято рішення про виплату : 0</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Згідно укладених договорів винагорода не виплачується.</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Не визначено</w:t>
            </w:r>
          </w:p>
        </w:tc>
      </w:tr>
      <w:tr w:rsidR="00B1015F" w:rsidRPr="00B1015F" w:rsidTr="00FA6373">
        <w:trPr>
          <w:trHeight w:val="360"/>
        </w:trPr>
        <w:tc>
          <w:tcPr>
            <w:tcW w:w="3968" w:type="dxa"/>
            <w:shd w:val="clear" w:color="auto" w:fill="auto"/>
            <w:vAlign w:val="center"/>
          </w:tcPr>
          <w:p w:rsidR="00B1015F" w:rsidRPr="00B1015F" w:rsidRDefault="00B1015F" w:rsidP="00B1015F">
            <w:pPr>
              <w:rPr>
                <w:rFonts w:ascii="Times New Roman" w:eastAsia="Calibri" w:hAnsi="Times New Roman"/>
                <w:b/>
                <w:lang w:eastAsia="en-US"/>
              </w:rPr>
            </w:pPr>
            <w:r w:rsidRPr="00B1015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1015F" w:rsidRPr="00B1015F" w:rsidRDefault="00B1015F" w:rsidP="00B1015F">
            <w:pPr>
              <w:rPr>
                <w:rFonts w:ascii="Times New Roman" w:eastAsia="Calibri" w:hAnsi="Times New Roman"/>
                <w:lang w:eastAsia="en-US"/>
              </w:rPr>
            </w:pPr>
            <w:r w:rsidRPr="00B1015F">
              <w:rPr>
                <w:rFonts w:ascii="Times New Roman" w:eastAsia="Calibri" w:hAnsi="Times New Roman"/>
                <w:lang w:eastAsia="en-US"/>
              </w:rPr>
              <w:t>Звіт про винагороду  не складався та не розміщувався</w:t>
            </w:r>
          </w:p>
        </w:tc>
      </w:tr>
    </w:tbl>
    <w:p w:rsidR="00B1015F" w:rsidRPr="00B1015F" w:rsidRDefault="00B1015F" w:rsidP="00B1015F">
      <w:pPr>
        <w:spacing w:after="0"/>
        <w:rPr>
          <w:rFonts w:ascii="Times New Roman" w:eastAsia="Calibri" w:hAnsi="Times New Roman"/>
          <w:b/>
          <w:sz w:val="20"/>
          <w:szCs w:val="20"/>
          <w:lang w:eastAsia="en-US"/>
        </w:rPr>
      </w:pPr>
      <w:r w:rsidRPr="00B1015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B1015F" w:rsidRPr="00B1015F" w:rsidRDefault="00B1015F" w:rsidP="00B1015F">
      <w:pPr>
        <w:spacing w:after="0"/>
        <w:rPr>
          <w:rFonts w:ascii="Times New Roman" w:eastAsia="Calibri" w:hAnsi="Times New Roman"/>
          <w:b/>
          <w:sz w:val="20"/>
          <w:szCs w:val="20"/>
          <w:lang w:eastAsia="en-US"/>
        </w:rPr>
      </w:pPr>
    </w:p>
    <w:p w:rsidR="00B1015F" w:rsidRPr="00B1015F" w:rsidRDefault="00B1015F" w:rsidP="00B1015F">
      <w:pPr>
        <w:spacing w:after="0"/>
        <w:rPr>
          <w:rFonts w:ascii="Times New Roman" w:eastAsia="Calibri" w:hAnsi="Times New Roman"/>
          <w:b/>
          <w:sz w:val="20"/>
          <w:szCs w:val="20"/>
          <w:lang w:eastAsia="en-US"/>
        </w:rPr>
      </w:pPr>
    </w:p>
    <w:p w:rsidR="00B1015F" w:rsidRPr="00B1015F" w:rsidRDefault="00B1015F" w:rsidP="00B1015F">
      <w:pPr>
        <w:keepNext/>
        <w:spacing w:after="0"/>
        <w:outlineLvl w:val="0"/>
        <w:rPr>
          <w:rFonts w:ascii="Times New Roman" w:hAnsi="Times New Roman"/>
          <w:b/>
          <w:bCs/>
          <w:kern w:val="32"/>
          <w:sz w:val="26"/>
          <w:szCs w:val="26"/>
        </w:rPr>
      </w:pPr>
      <w:bookmarkStart w:id="18" w:name="_Toc228356168"/>
      <w:r w:rsidRPr="00B1015F">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B1015F" w:rsidRPr="00B1015F" w:rsidTr="00FA637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B1015F">
              <w:rPr>
                <w:rFonts w:ascii="Times New Roman" w:hAnsi="Times New Roman"/>
                <w:color w:val="000000"/>
                <w:sz w:val="20"/>
                <w:szCs w:val="24"/>
                <w:lang w:val="en-US"/>
              </w:rPr>
              <w:t>Так</w:t>
            </w:r>
          </w:p>
        </w:tc>
      </w:tr>
      <w:tr w:rsidR="00B1015F" w:rsidRPr="00B1015F" w:rsidTr="00FA637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rPr>
            </w:pPr>
            <w:r w:rsidRPr="00B1015F">
              <w:rPr>
                <w:rFonts w:ascii="Times New Roman" w:hAnsi="Times New Roman"/>
                <w:sz w:val="20"/>
                <w:szCs w:val="24"/>
                <w:lang w:val="en-US"/>
              </w:rPr>
              <w:t>Статут</w:t>
            </w:r>
          </w:p>
        </w:tc>
      </w:tr>
      <w:tr w:rsidR="00B1015F" w:rsidRPr="00B1015F" w:rsidTr="00FA637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rPr>
            </w:pPr>
            <w:r w:rsidRPr="00B1015F">
              <w:rPr>
                <w:rFonts w:ascii="Times New Roman" w:hAnsi="Times New Roman"/>
                <w:sz w:val="20"/>
                <w:szCs w:val="24"/>
                <w:lang w:val="en-US"/>
              </w:rPr>
              <w:t>Загальні збори акціонерів</w:t>
            </w:r>
          </w:p>
        </w:tc>
      </w:tr>
      <w:tr w:rsidR="00B1015F" w:rsidRPr="00B1015F" w:rsidTr="00FA637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lang w:val="en-US"/>
              </w:rPr>
            </w:pPr>
            <w:r w:rsidRPr="00B1015F">
              <w:rPr>
                <w:rFonts w:ascii="Times New Roman" w:hAnsi="Times New Roman"/>
                <w:sz w:val="20"/>
                <w:szCs w:val="24"/>
                <w:lang w:val="en-US"/>
              </w:rPr>
              <w:t>25.04.2019</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rPr>
            </w:pPr>
            <w:r w:rsidRPr="00B1015F">
              <w:rPr>
                <w:rFonts w:ascii="Times New Roman" w:hAnsi="Times New Roman"/>
                <w:sz w:val="20"/>
                <w:szCs w:val="24"/>
                <w:lang w:val="en-US"/>
              </w:rPr>
              <w:t>1</w:t>
            </w:r>
          </w:p>
        </w:tc>
      </w:tr>
      <w:tr w:rsidR="00B1015F" w:rsidRPr="00B1015F" w:rsidTr="00FA6373">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1015F">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lang w:val="en-US"/>
              </w:rPr>
            </w:pPr>
            <w:r w:rsidRPr="00B1015F">
              <w:rPr>
                <w:rFonts w:ascii="Times New Roman" w:hAnsi="Times New Roman"/>
                <w:sz w:val="20"/>
                <w:szCs w:val="24"/>
                <w:lang w:val="en-US"/>
              </w:rPr>
              <w:t>Згідно редакції Статуту, що діяла станом на 31.12.2025 року:</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lang w:val="en-US"/>
              </w:rPr>
            </w:pPr>
            <w:r w:rsidRPr="00B1015F">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lang w:val="en-US"/>
              </w:rPr>
            </w:pPr>
            <w:r w:rsidRPr="00B1015F">
              <w:rPr>
                <w:rFonts w:ascii="Times New Roman" w:hAnsi="Times New Roman"/>
                <w:sz w:val="20"/>
                <w:szCs w:val="24"/>
                <w:lang w:val="en-US"/>
              </w:rPr>
              <w:t>Товариство виплачує дивіденди виключно грошовими коштами.</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lang w:val="en-US"/>
              </w:rPr>
            </w:pPr>
            <w:r w:rsidRPr="00B1015F">
              <w:rPr>
                <w:rFonts w:ascii="Times New Roman" w:hAnsi="Times New Roman"/>
                <w:sz w:val="20"/>
                <w:szCs w:val="24"/>
                <w:lang w:val="en-US"/>
              </w:rPr>
              <w:t>Виплата дивідендів здійснюється в порядку, визначеному чинним законодавством України.</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lang w:val="en-US"/>
              </w:rPr>
            </w:pPr>
            <w:r w:rsidRPr="00B1015F">
              <w:rPr>
                <w:rFonts w:ascii="Times New Roman" w:hAnsi="Times New Roman"/>
                <w:sz w:val="20"/>
                <w:szCs w:val="24"/>
                <w:lang w:val="en-US"/>
              </w:rPr>
              <w:t xml:space="preserve">Рішення про виплату дивідендів та їх розмір приймається загальними зборами Товариства. </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lang w:val="en-US"/>
              </w:rPr>
            </w:pPr>
            <w:r w:rsidRPr="00B1015F">
              <w:rPr>
                <w:rFonts w:ascii="Times New Roman" w:hAnsi="Times New Roman"/>
                <w:sz w:val="20"/>
                <w:szCs w:val="24"/>
                <w:lang w:val="en-US"/>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lang w:val="en-US"/>
              </w:rPr>
            </w:pPr>
            <w:r w:rsidRPr="00B1015F">
              <w:rPr>
                <w:rFonts w:ascii="Times New Roman" w:hAnsi="Times New Roman"/>
                <w:sz w:val="20"/>
                <w:szCs w:val="24"/>
                <w:lang w:val="en-US"/>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lang w:val="en-US"/>
              </w:rPr>
            </w:pPr>
            <w:r w:rsidRPr="00B1015F">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B1015F" w:rsidRPr="00B1015F" w:rsidRDefault="00B1015F" w:rsidP="00B1015F">
            <w:pPr>
              <w:widowControl w:val="0"/>
              <w:suppressAutoHyphens/>
              <w:autoSpaceDE w:val="0"/>
              <w:autoSpaceDN w:val="0"/>
              <w:adjustRightInd w:val="0"/>
              <w:spacing w:after="0" w:line="240" w:lineRule="auto"/>
              <w:rPr>
                <w:rFonts w:ascii="Times New Roman" w:hAnsi="Times New Roman"/>
                <w:sz w:val="20"/>
                <w:szCs w:val="24"/>
              </w:rPr>
            </w:pPr>
            <w:r w:rsidRPr="00B1015F">
              <w:rPr>
                <w:rFonts w:ascii="Times New Roman" w:hAnsi="Times New Roman"/>
                <w:sz w:val="20"/>
                <w:szCs w:val="24"/>
                <w:lang w:val="en-US"/>
              </w:rPr>
              <w:t xml:space="preserve">Обмеження на виплату дивідендів встановлюються чинним </w:t>
            </w:r>
            <w:r w:rsidRPr="00B1015F">
              <w:rPr>
                <w:rFonts w:ascii="Times New Roman" w:hAnsi="Times New Roman"/>
                <w:sz w:val="20"/>
                <w:szCs w:val="24"/>
                <w:lang w:val="en-US"/>
              </w:rPr>
              <w:lastRenderedPageBreak/>
              <w:t>законодавством України.</w:t>
            </w:r>
          </w:p>
        </w:tc>
      </w:tr>
    </w:tbl>
    <w:p w:rsidR="00B1015F" w:rsidRPr="00B1015F" w:rsidRDefault="00B1015F" w:rsidP="00B1015F"/>
    <w:p w:rsidR="00B1015F" w:rsidRPr="00B1015F" w:rsidRDefault="00B1015F" w:rsidP="00B1015F">
      <w:pPr>
        <w:widowControl w:val="0"/>
        <w:spacing w:after="0" w:line="240" w:lineRule="auto"/>
        <w:ind w:firstLine="567"/>
        <w:jc w:val="right"/>
        <w:rPr>
          <w:rFonts w:ascii="Times New Roman" w:hAnsi="Times New Roman"/>
          <w:b/>
          <w:lang w:val="en-US" w:eastAsia="ru-RU"/>
        </w:rPr>
      </w:pPr>
    </w:p>
    <w:p w:rsidR="00B1015F" w:rsidRPr="00B1015F" w:rsidRDefault="00B1015F" w:rsidP="00B1015F">
      <w:pPr>
        <w:widowControl w:val="0"/>
        <w:spacing w:after="0" w:line="240" w:lineRule="auto"/>
        <w:jc w:val="center"/>
        <w:rPr>
          <w:rFonts w:ascii="Times New Roman" w:hAnsi="Times New Roman"/>
          <w:b/>
          <w:bCs/>
          <w:color w:val="000000"/>
          <w:sz w:val="28"/>
          <w:szCs w:val="28"/>
          <w:lang w:eastAsia="ru-RU"/>
        </w:rPr>
      </w:pPr>
      <w:r w:rsidRPr="00B1015F">
        <w:rPr>
          <w:rFonts w:ascii="Times New Roman" w:hAnsi="Times New Roman"/>
          <w:b/>
          <w:bCs/>
          <w:color w:val="000000"/>
          <w:sz w:val="28"/>
          <w:szCs w:val="28"/>
          <w:lang w:eastAsia="ru-RU"/>
        </w:rPr>
        <w:t xml:space="preserve">Фінансова звітність </w:t>
      </w:r>
    </w:p>
    <w:p w:rsidR="00B1015F" w:rsidRPr="00B1015F" w:rsidRDefault="00B1015F" w:rsidP="00B1015F">
      <w:pPr>
        <w:widowControl w:val="0"/>
        <w:spacing w:after="0" w:line="240" w:lineRule="auto"/>
        <w:jc w:val="center"/>
        <w:rPr>
          <w:rFonts w:ascii="Times New Roman" w:hAnsi="Times New Roman"/>
          <w:b/>
          <w:bCs/>
          <w:sz w:val="28"/>
          <w:szCs w:val="28"/>
          <w:lang w:eastAsia="ru-RU"/>
        </w:rPr>
      </w:pPr>
      <w:r w:rsidRPr="00B1015F">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1015F" w:rsidRPr="00B1015F" w:rsidTr="00FA6373">
        <w:tc>
          <w:tcPr>
            <w:tcW w:w="6082" w:type="dxa"/>
          </w:tcPr>
          <w:p w:rsidR="00B1015F" w:rsidRPr="00B1015F" w:rsidRDefault="00B1015F" w:rsidP="00B1015F">
            <w:pPr>
              <w:widowControl w:val="0"/>
              <w:spacing w:after="0" w:line="240" w:lineRule="auto"/>
              <w:rPr>
                <w:rFonts w:ascii="Times New Roman" w:hAnsi="Times New Roman"/>
                <w:sz w:val="18"/>
                <w:szCs w:val="18"/>
                <w:lang w:val="ru-RU" w:eastAsia="ru-RU"/>
              </w:rPr>
            </w:pPr>
          </w:p>
        </w:tc>
        <w:tc>
          <w:tcPr>
            <w:tcW w:w="1956" w:type="dxa"/>
          </w:tcPr>
          <w:p w:rsidR="00B1015F" w:rsidRPr="00B1015F" w:rsidRDefault="00B1015F" w:rsidP="00B1015F">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18"/>
                <w:szCs w:val="18"/>
                <w:lang w:val="ru-RU" w:eastAsia="ru-RU"/>
              </w:rPr>
            </w:pPr>
            <w:r w:rsidRPr="00B1015F">
              <w:rPr>
                <w:rFonts w:ascii="Times New Roman" w:hAnsi="Times New Roman"/>
                <w:sz w:val="18"/>
                <w:szCs w:val="18"/>
                <w:lang w:eastAsia="ru-RU"/>
              </w:rPr>
              <w:t>Коди</w:t>
            </w:r>
          </w:p>
        </w:tc>
      </w:tr>
      <w:tr w:rsidR="00B1015F" w:rsidRPr="00B1015F" w:rsidTr="00FA6373">
        <w:tc>
          <w:tcPr>
            <w:tcW w:w="6082" w:type="dxa"/>
          </w:tcPr>
          <w:p w:rsidR="00B1015F" w:rsidRPr="00B1015F" w:rsidRDefault="00B1015F" w:rsidP="00B1015F">
            <w:pPr>
              <w:widowControl w:val="0"/>
              <w:spacing w:after="0" w:line="240" w:lineRule="auto"/>
              <w:rPr>
                <w:rFonts w:ascii="Times New Roman" w:hAnsi="Times New Roman"/>
                <w:sz w:val="18"/>
                <w:szCs w:val="18"/>
                <w:lang w:val="ru-RU" w:eastAsia="ru-RU"/>
              </w:rPr>
            </w:pPr>
          </w:p>
        </w:tc>
        <w:tc>
          <w:tcPr>
            <w:tcW w:w="1956" w:type="dxa"/>
          </w:tcPr>
          <w:p w:rsidR="00B1015F" w:rsidRPr="00B1015F" w:rsidRDefault="00B1015F" w:rsidP="00B1015F">
            <w:pPr>
              <w:widowControl w:val="0"/>
              <w:spacing w:after="0" w:line="240" w:lineRule="auto"/>
              <w:jc w:val="center"/>
              <w:rPr>
                <w:rFonts w:ascii="Times New Roman" w:hAnsi="Times New Roman"/>
                <w:sz w:val="16"/>
                <w:szCs w:val="16"/>
                <w:lang w:val="ru-RU" w:eastAsia="ru-RU"/>
              </w:rPr>
            </w:pPr>
            <w:r w:rsidRPr="00B1015F">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18"/>
                <w:szCs w:val="18"/>
                <w:lang w:val="en-US" w:eastAsia="ru-RU"/>
              </w:rPr>
            </w:pPr>
            <w:r w:rsidRPr="00B1015F">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B1015F" w:rsidRPr="00B1015F" w:rsidRDefault="00B1015F" w:rsidP="00B1015F">
            <w:pPr>
              <w:widowControl w:val="0"/>
              <w:spacing w:after="0" w:line="240" w:lineRule="auto"/>
              <w:rPr>
                <w:rFonts w:ascii="Times New Roman" w:hAnsi="Times New Roman"/>
                <w:bCs/>
                <w:sz w:val="18"/>
                <w:szCs w:val="18"/>
                <w:lang w:val="en-US" w:eastAsia="ru-RU"/>
              </w:rPr>
            </w:pPr>
            <w:r w:rsidRPr="00B1015F">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B1015F" w:rsidRPr="00B1015F" w:rsidRDefault="00B1015F" w:rsidP="00B1015F">
            <w:pPr>
              <w:widowControl w:val="0"/>
              <w:spacing w:after="0" w:line="240" w:lineRule="auto"/>
              <w:rPr>
                <w:rFonts w:ascii="Times New Roman" w:hAnsi="Times New Roman"/>
                <w:bCs/>
                <w:sz w:val="18"/>
                <w:szCs w:val="18"/>
                <w:lang w:val="en-US" w:eastAsia="ru-RU"/>
              </w:rPr>
            </w:pPr>
            <w:r w:rsidRPr="00B1015F">
              <w:rPr>
                <w:rFonts w:ascii="Times New Roman" w:hAnsi="Times New Roman"/>
                <w:bCs/>
                <w:sz w:val="18"/>
                <w:szCs w:val="18"/>
                <w:lang w:val="en-US" w:eastAsia="ru-RU"/>
              </w:rPr>
              <w:t>01</w:t>
            </w:r>
          </w:p>
        </w:tc>
      </w:tr>
      <w:tr w:rsidR="00B1015F" w:rsidRPr="00B1015F" w:rsidTr="00FA6373">
        <w:tc>
          <w:tcPr>
            <w:tcW w:w="6082" w:type="dxa"/>
          </w:tcPr>
          <w:p w:rsidR="00B1015F" w:rsidRPr="00B1015F" w:rsidRDefault="00B1015F" w:rsidP="00B1015F">
            <w:pPr>
              <w:widowControl w:val="0"/>
              <w:spacing w:after="0" w:line="240" w:lineRule="auto"/>
              <w:rPr>
                <w:rFonts w:ascii="Times New Roman" w:hAnsi="Times New Roman"/>
                <w:sz w:val="18"/>
                <w:szCs w:val="18"/>
                <w:lang w:val="en-US" w:eastAsia="ru-RU"/>
              </w:rPr>
            </w:pPr>
            <w:r w:rsidRPr="00B1015F">
              <w:rPr>
                <w:rFonts w:ascii="Times New Roman" w:hAnsi="Times New Roman"/>
                <w:sz w:val="18"/>
                <w:szCs w:val="18"/>
                <w:lang w:eastAsia="ru-RU"/>
              </w:rPr>
              <w:t xml:space="preserve">Підприємство  </w:t>
            </w:r>
            <w:r w:rsidRPr="00B1015F">
              <w:rPr>
                <w:rFonts w:ascii="Times New Roman" w:hAnsi="Times New Roman"/>
                <w:sz w:val="18"/>
                <w:szCs w:val="18"/>
                <w:lang w:val="en-US" w:eastAsia="ru-RU"/>
              </w:rPr>
              <w:t xml:space="preserve"> </w:t>
            </w:r>
            <w:r w:rsidRPr="00B1015F">
              <w:rPr>
                <w:rFonts w:ascii="Times New Roman" w:hAnsi="Times New Roman"/>
                <w:sz w:val="18"/>
                <w:szCs w:val="18"/>
                <w:u w:val="single"/>
                <w:lang w:val="en-US" w:eastAsia="ru-RU"/>
              </w:rPr>
              <w:t>ПРИВАТНЕ АКЦIОНЕРНЕ ТОВАРИСТВО "УНIВЕРСАМ № 28 "ВИГУРIВЩИНА"</w:t>
            </w:r>
          </w:p>
        </w:tc>
        <w:tc>
          <w:tcPr>
            <w:tcW w:w="1956" w:type="dxa"/>
          </w:tcPr>
          <w:p w:rsidR="00B1015F" w:rsidRPr="00B1015F" w:rsidRDefault="00B1015F" w:rsidP="00B1015F">
            <w:pPr>
              <w:widowControl w:val="0"/>
              <w:spacing w:after="0" w:line="240" w:lineRule="auto"/>
              <w:rPr>
                <w:rFonts w:ascii="Times New Roman" w:hAnsi="Times New Roman"/>
                <w:sz w:val="18"/>
                <w:szCs w:val="18"/>
                <w:lang w:val="ru-RU" w:eastAsia="ru-RU"/>
              </w:rPr>
            </w:pPr>
            <w:r w:rsidRPr="00B1015F">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18"/>
                <w:szCs w:val="18"/>
                <w:lang w:val="en-US" w:eastAsia="ru-RU"/>
              </w:rPr>
            </w:pPr>
            <w:r w:rsidRPr="00B1015F">
              <w:rPr>
                <w:rFonts w:ascii="Times New Roman" w:hAnsi="Times New Roman"/>
                <w:sz w:val="18"/>
                <w:szCs w:val="18"/>
                <w:lang w:val="en-US" w:eastAsia="ru-RU"/>
              </w:rPr>
              <w:t>01293234</w:t>
            </w:r>
          </w:p>
        </w:tc>
      </w:tr>
      <w:tr w:rsidR="00B1015F" w:rsidRPr="00B1015F" w:rsidTr="00FA6373">
        <w:trPr>
          <w:trHeight w:val="199"/>
        </w:trPr>
        <w:tc>
          <w:tcPr>
            <w:tcW w:w="6082" w:type="dxa"/>
          </w:tcPr>
          <w:p w:rsidR="00B1015F" w:rsidRPr="00B1015F" w:rsidRDefault="00B1015F" w:rsidP="00B1015F">
            <w:pPr>
              <w:widowControl w:val="0"/>
              <w:spacing w:after="0" w:line="240" w:lineRule="auto"/>
              <w:rPr>
                <w:rFonts w:ascii="Times New Roman" w:hAnsi="Times New Roman"/>
                <w:sz w:val="18"/>
                <w:szCs w:val="18"/>
                <w:lang w:val="en-US" w:eastAsia="ru-RU"/>
              </w:rPr>
            </w:pPr>
            <w:r w:rsidRPr="00B1015F">
              <w:rPr>
                <w:rFonts w:ascii="Times New Roman" w:hAnsi="Times New Roman"/>
                <w:sz w:val="18"/>
                <w:szCs w:val="18"/>
                <w:lang w:eastAsia="ru-RU"/>
              </w:rPr>
              <w:t xml:space="preserve">Територія </w:t>
            </w:r>
            <w:r w:rsidRPr="00B1015F">
              <w:rPr>
                <w:rFonts w:ascii="Times New Roman" w:hAnsi="Times New Roman"/>
                <w:sz w:val="18"/>
                <w:szCs w:val="18"/>
                <w:lang w:val="en-US" w:eastAsia="ru-RU"/>
              </w:rPr>
              <w:t xml:space="preserve"> </w:t>
            </w:r>
            <w:r w:rsidRPr="00B1015F">
              <w:rPr>
                <w:rFonts w:ascii="Times New Roman" w:hAnsi="Times New Roman"/>
                <w:sz w:val="18"/>
                <w:szCs w:val="18"/>
                <w:u w:val="single"/>
                <w:lang w:val="en-US" w:eastAsia="ru-RU"/>
              </w:rPr>
              <w:t>ДЕСНЯНСЬКИЙ</w:t>
            </w:r>
          </w:p>
        </w:tc>
        <w:tc>
          <w:tcPr>
            <w:tcW w:w="1956" w:type="dxa"/>
          </w:tcPr>
          <w:p w:rsidR="00B1015F" w:rsidRPr="00B1015F" w:rsidRDefault="00B1015F" w:rsidP="00B1015F">
            <w:pPr>
              <w:widowControl w:val="0"/>
              <w:spacing w:after="0" w:line="240" w:lineRule="auto"/>
              <w:rPr>
                <w:rFonts w:ascii="Times New Roman" w:hAnsi="Times New Roman"/>
                <w:sz w:val="18"/>
                <w:szCs w:val="18"/>
                <w:lang w:val="ru-RU" w:eastAsia="ru-RU"/>
              </w:rPr>
            </w:pPr>
            <w:r w:rsidRPr="00B1015F">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18"/>
                <w:szCs w:val="18"/>
                <w:lang w:val="en-US" w:eastAsia="ru-RU"/>
              </w:rPr>
            </w:pPr>
            <w:r w:rsidRPr="00B1015F">
              <w:rPr>
                <w:rFonts w:ascii="Times New Roman" w:hAnsi="Times New Roman"/>
                <w:sz w:val="18"/>
                <w:szCs w:val="18"/>
                <w:lang w:val="en-US" w:eastAsia="ru-RU"/>
              </w:rPr>
              <w:t>UA80000000000336424</w:t>
            </w:r>
          </w:p>
        </w:tc>
      </w:tr>
      <w:tr w:rsidR="00B1015F" w:rsidRPr="00B1015F" w:rsidTr="00FA6373">
        <w:trPr>
          <w:trHeight w:val="199"/>
        </w:trPr>
        <w:tc>
          <w:tcPr>
            <w:tcW w:w="6082" w:type="dxa"/>
          </w:tcPr>
          <w:p w:rsidR="00B1015F" w:rsidRPr="00B1015F" w:rsidRDefault="00B1015F" w:rsidP="00B1015F">
            <w:pPr>
              <w:widowControl w:val="0"/>
              <w:spacing w:after="0" w:line="240" w:lineRule="auto"/>
              <w:rPr>
                <w:rFonts w:ascii="Times New Roman" w:hAnsi="Times New Roman"/>
                <w:sz w:val="18"/>
                <w:szCs w:val="18"/>
                <w:lang w:val="ru-RU" w:eastAsia="ru-RU"/>
              </w:rPr>
            </w:pPr>
            <w:r w:rsidRPr="00B1015F">
              <w:rPr>
                <w:rFonts w:ascii="Times New Roman" w:hAnsi="Times New Roman"/>
                <w:sz w:val="18"/>
                <w:szCs w:val="18"/>
                <w:lang w:eastAsia="ru-RU"/>
              </w:rPr>
              <w:t>Організаційно-правова форма господарювання</w:t>
            </w:r>
            <w:r w:rsidRPr="00B1015F">
              <w:rPr>
                <w:rFonts w:ascii="Times New Roman" w:hAnsi="Times New Roman"/>
                <w:sz w:val="18"/>
                <w:szCs w:val="18"/>
                <w:lang w:val="ru-RU" w:eastAsia="ru-RU"/>
              </w:rPr>
              <w:t xml:space="preserve">  </w:t>
            </w:r>
            <w:r w:rsidRPr="00B1015F">
              <w:rPr>
                <w:rFonts w:ascii="Times New Roman" w:hAnsi="Times New Roman"/>
                <w:sz w:val="18"/>
                <w:szCs w:val="18"/>
                <w:u w:val="single"/>
                <w:lang w:val="en-US" w:eastAsia="ru-RU"/>
              </w:rPr>
              <w:t>Акцiонерне товариство</w:t>
            </w:r>
          </w:p>
        </w:tc>
        <w:tc>
          <w:tcPr>
            <w:tcW w:w="1956" w:type="dxa"/>
          </w:tcPr>
          <w:p w:rsidR="00B1015F" w:rsidRPr="00B1015F" w:rsidRDefault="00B1015F" w:rsidP="00B1015F">
            <w:pPr>
              <w:widowControl w:val="0"/>
              <w:spacing w:after="0" w:line="240" w:lineRule="auto"/>
              <w:rPr>
                <w:rFonts w:ascii="Times New Roman" w:hAnsi="Times New Roman"/>
                <w:sz w:val="18"/>
                <w:szCs w:val="18"/>
                <w:lang w:eastAsia="ru-RU"/>
              </w:rPr>
            </w:pPr>
            <w:r w:rsidRPr="00B1015F">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18"/>
                <w:szCs w:val="18"/>
                <w:lang w:val="en-US" w:eastAsia="ru-RU"/>
              </w:rPr>
            </w:pPr>
            <w:r w:rsidRPr="00B1015F">
              <w:rPr>
                <w:rFonts w:ascii="Times New Roman" w:hAnsi="Times New Roman"/>
                <w:sz w:val="18"/>
                <w:szCs w:val="18"/>
                <w:lang w:val="en-US" w:eastAsia="ru-RU"/>
              </w:rPr>
              <w:t>230</w:t>
            </w:r>
          </w:p>
        </w:tc>
      </w:tr>
      <w:tr w:rsidR="00B1015F" w:rsidRPr="00B1015F" w:rsidTr="00FA6373">
        <w:tc>
          <w:tcPr>
            <w:tcW w:w="6082" w:type="dxa"/>
          </w:tcPr>
          <w:p w:rsidR="00B1015F" w:rsidRPr="00B1015F" w:rsidRDefault="00B1015F" w:rsidP="00B1015F">
            <w:pPr>
              <w:widowControl w:val="0"/>
              <w:spacing w:after="0" w:line="240" w:lineRule="auto"/>
              <w:rPr>
                <w:rFonts w:ascii="Times New Roman" w:hAnsi="Times New Roman"/>
                <w:sz w:val="18"/>
                <w:szCs w:val="18"/>
                <w:lang w:val="en-US" w:eastAsia="ru-RU"/>
              </w:rPr>
            </w:pPr>
            <w:r w:rsidRPr="00B1015F">
              <w:rPr>
                <w:rFonts w:ascii="Times New Roman" w:hAnsi="Times New Roman"/>
                <w:sz w:val="18"/>
                <w:szCs w:val="18"/>
                <w:lang w:val="ru-RU" w:eastAsia="ru-RU"/>
              </w:rPr>
              <w:t xml:space="preserve">Вид економічної діяльності </w:t>
            </w:r>
            <w:r w:rsidRPr="00B1015F">
              <w:rPr>
                <w:rFonts w:ascii="Times New Roman" w:hAnsi="Times New Roman"/>
                <w:sz w:val="18"/>
                <w:szCs w:val="18"/>
                <w:lang w:val="en-US" w:eastAsia="ru-RU"/>
              </w:rPr>
              <w:t xml:space="preserve"> </w:t>
            </w:r>
            <w:r w:rsidRPr="00B1015F">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B1015F" w:rsidRPr="00B1015F" w:rsidRDefault="00B1015F" w:rsidP="00B1015F">
            <w:pPr>
              <w:widowControl w:val="0"/>
              <w:spacing w:after="0" w:line="240" w:lineRule="auto"/>
              <w:rPr>
                <w:rFonts w:ascii="Times New Roman" w:hAnsi="Times New Roman"/>
                <w:sz w:val="18"/>
                <w:szCs w:val="18"/>
                <w:lang w:val="ru-RU" w:eastAsia="ru-RU"/>
              </w:rPr>
            </w:pPr>
            <w:r w:rsidRPr="00B1015F">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B1015F" w:rsidRPr="00B1015F" w:rsidRDefault="00B1015F" w:rsidP="00B1015F">
            <w:pPr>
              <w:widowControl w:val="0"/>
              <w:spacing w:after="0" w:line="240" w:lineRule="auto"/>
              <w:jc w:val="center"/>
              <w:rPr>
                <w:rFonts w:ascii="Times New Roman" w:hAnsi="Times New Roman"/>
                <w:sz w:val="18"/>
                <w:szCs w:val="18"/>
                <w:lang w:val="en-US" w:eastAsia="ru-RU"/>
              </w:rPr>
            </w:pPr>
            <w:r w:rsidRPr="00B1015F">
              <w:rPr>
                <w:rFonts w:ascii="Times New Roman" w:hAnsi="Times New Roman"/>
                <w:sz w:val="18"/>
                <w:szCs w:val="18"/>
                <w:lang w:val="en-US" w:eastAsia="ru-RU"/>
              </w:rPr>
              <w:t>68.20</w:t>
            </w:r>
          </w:p>
        </w:tc>
      </w:tr>
      <w:tr w:rsidR="00B1015F" w:rsidRPr="00B1015F" w:rsidTr="00FA6373">
        <w:tc>
          <w:tcPr>
            <w:tcW w:w="6082" w:type="dxa"/>
          </w:tcPr>
          <w:p w:rsidR="00B1015F" w:rsidRPr="00B1015F" w:rsidRDefault="00B1015F" w:rsidP="00B1015F">
            <w:pPr>
              <w:widowControl w:val="0"/>
              <w:spacing w:after="0" w:line="240" w:lineRule="auto"/>
              <w:rPr>
                <w:rFonts w:ascii="Times New Roman" w:hAnsi="Times New Roman"/>
                <w:sz w:val="18"/>
                <w:szCs w:val="18"/>
                <w:lang w:val="ru-RU" w:eastAsia="ru-RU"/>
              </w:rPr>
            </w:pPr>
            <w:r w:rsidRPr="00B1015F">
              <w:rPr>
                <w:rFonts w:ascii="Times New Roman" w:hAnsi="Times New Roman"/>
                <w:sz w:val="18"/>
                <w:szCs w:val="18"/>
                <w:lang w:val="ru-RU" w:eastAsia="ru-RU"/>
              </w:rPr>
              <w:t>Середн</w:t>
            </w:r>
            <w:r w:rsidRPr="00B1015F">
              <w:rPr>
                <w:rFonts w:ascii="Times New Roman" w:hAnsi="Times New Roman"/>
                <w:sz w:val="18"/>
                <w:szCs w:val="18"/>
                <w:lang w:eastAsia="ru-RU"/>
              </w:rPr>
              <w:t>я кількість працівників</w:t>
            </w:r>
            <w:r w:rsidRPr="00B1015F">
              <w:rPr>
                <w:rFonts w:ascii="Times New Roman" w:hAnsi="Times New Roman"/>
                <w:sz w:val="18"/>
                <w:szCs w:val="18"/>
                <w:lang w:val="ru-RU" w:eastAsia="ru-RU"/>
              </w:rPr>
              <w:t xml:space="preserve">  </w:t>
            </w:r>
            <w:r w:rsidRPr="00B1015F">
              <w:rPr>
                <w:rFonts w:ascii="Times New Roman" w:hAnsi="Times New Roman"/>
                <w:sz w:val="18"/>
                <w:szCs w:val="18"/>
                <w:u w:val="single"/>
                <w:lang w:val="en-US" w:eastAsia="ru-RU"/>
              </w:rPr>
              <w:t>15</w:t>
            </w:r>
          </w:p>
        </w:tc>
        <w:tc>
          <w:tcPr>
            <w:tcW w:w="1956" w:type="dxa"/>
          </w:tcPr>
          <w:p w:rsidR="00B1015F" w:rsidRPr="00B1015F" w:rsidRDefault="00B1015F" w:rsidP="00B1015F">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B1015F" w:rsidRPr="00B1015F" w:rsidRDefault="00B1015F" w:rsidP="00B1015F">
            <w:pPr>
              <w:widowControl w:val="0"/>
              <w:spacing w:after="0" w:line="240" w:lineRule="auto"/>
              <w:jc w:val="center"/>
              <w:rPr>
                <w:rFonts w:ascii="Times New Roman" w:hAnsi="Times New Roman"/>
                <w:sz w:val="18"/>
                <w:szCs w:val="18"/>
                <w:lang w:val="en-US" w:eastAsia="ru-RU"/>
              </w:rPr>
            </w:pPr>
          </w:p>
        </w:tc>
      </w:tr>
      <w:tr w:rsidR="00B1015F" w:rsidRPr="00B1015F" w:rsidTr="00FA6373">
        <w:tc>
          <w:tcPr>
            <w:tcW w:w="6082" w:type="dxa"/>
          </w:tcPr>
          <w:p w:rsidR="00B1015F" w:rsidRPr="00B1015F" w:rsidRDefault="00B1015F" w:rsidP="00B1015F">
            <w:pPr>
              <w:widowControl w:val="0"/>
              <w:spacing w:after="0" w:line="240" w:lineRule="auto"/>
              <w:rPr>
                <w:rFonts w:ascii="Times New Roman" w:hAnsi="Times New Roman"/>
                <w:sz w:val="18"/>
                <w:szCs w:val="18"/>
                <w:lang w:val="ru-RU" w:eastAsia="ru-RU"/>
              </w:rPr>
            </w:pPr>
            <w:r w:rsidRPr="00B1015F">
              <w:rPr>
                <w:rFonts w:ascii="Times New Roman" w:hAnsi="Times New Roman"/>
                <w:sz w:val="18"/>
                <w:szCs w:val="18"/>
                <w:lang w:eastAsia="ru-RU"/>
              </w:rPr>
              <w:t>Одиниця виміру</w:t>
            </w:r>
            <w:r w:rsidRPr="00B1015F">
              <w:rPr>
                <w:rFonts w:ascii="Times New Roman" w:hAnsi="Times New Roman"/>
                <w:noProof/>
                <w:sz w:val="18"/>
                <w:szCs w:val="18"/>
                <w:lang w:val="ru-RU" w:eastAsia="ru-RU"/>
              </w:rPr>
              <w:t xml:space="preserve"> :</w:t>
            </w:r>
            <w:r w:rsidRPr="00B1015F">
              <w:rPr>
                <w:rFonts w:ascii="Times New Roman" w:hAnsi="Times New Roman"/>
                <w:sz w:val="18"/>
                <w:szCs w:val="18"/>
                <w:lang w:eastAsia="ru-RU"/>
              </w:rPr>
              <w:t xml:space="preserve"> </w:t>
            </w:r>
            <w:r w:rsidRPr="00B1015F">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B1015F" w:rsidRPr="00B1015F" w:rsidRDefault="00B1015F" w:rsidP="00B1015F">
            <w:pPr>
              <w:widowControl w:val="0"/>
              <w:spacing w:after="0" w:line="240" w:lineRule="auto"/>
              <w:rPr>
                <w:rFonts w:ascii="Times New Roman" w:hAnsi="Times New Roman"/>
                <w:sz w:val="18"/>
                <w:szCs w:val="18"/>
                <w:lang w:eastAsia="ru-RU"/>
              </w:rPr>
            </w:pPr>
          </w:p>
        </w:tc>
        <w:tc>
          <w:tcPr>
            <w:tcW w:w="2027" w:type="dxa"/>
            <w:gridSpan w:val="3"/>
          </w:tcPr>
          <w:p w:rsidR="00B1015F" w:rsidRPr="00B1015F" w:rsidRDefault="00B1015F" w:rsidP="00B1015F">
            <w:pPr>
              <w:widowControl w:val="0"/>
              <w:spacing w:after="0" w:line="240" w:lineRule="auto"/>
              <w:jc w:val="center"/>
              <w:rPr>
                <w:rFonts w:ascii="Times New Roman" w:hAnsi="Times New Roman"/>
                <w:sz w:val="18"/>
                <w:szCs w:val="18"/>
                <w:lang w:val="ru-RU" w:eastAsia="ru-RU"/>
              </w:rPr>
            </w:pPr>
          </w:p>
        </w:tc>
      </w:tr>
      <w:tr w:rsidR="00B1015F" w:rsidRPr="00B1015F" w:rsidTr="00FA6373">
        <w:tc>
          <w:tcPr>
            <w:tcW w:w="6082" w:type="dxa"/>
          </w:tcPr>
          <w:p w:rsidR="00B1015F" w:rsidRPr="00B1015F" w:rsidRDefault="00B1015F" w:rsidP="00B1015F">
            <w:pPr>
              <w:widowControl w:val="0"/>
              <w:spacing w:after="0" w:line="240" w:lineRule="auto"/>
              <w:rPr>
                <w:rFonts w:ascii="Times New Roman" w:hAnsi="Times New Roman"/>
                <w:sz w:val="18"/>
                <w:szCs w:val="18"/>
                <w:lang w:val="ru-RU" w:eastAsia="ru-RU"/>
              </w:rPr>
            </w:pPr>
            <w:r w:rsidRPr="00B1015F">
              <w:rPr>
                <w:rFonts w:ascii="Times New Roman" w:hAnsi="Times New Roman"/>
                <w:sz w:val="18"/>
                <w:szCs w:val="18"/>
                <w:lang w:val="ru-RU" w:eastAsia="ru-RU"/>
              </w:rPr>
              <w:t>Адреса</w:t>
            </w:r>
            <w:r w:rsidRPr="00B1015F">
              <w:rPr>
                <w:rFonts w:ascii="Times New Roman" w:hAnsi="Times New Roman"/>
                <w:sz w:val="18"/>
                <w:szCs w:val="18"/>
                <w:lang w:eastAsia="ru-RU"/>
              </w:rPr>
              <w:t>, телефон</w:t>
            </w:r>
            <w:r w:rsidRPr="00B1015F">
              <w:rPr>
                <w:rFonts w:ascii="Times New Roman" w:hAnsi="Times New Roman"/>
                <w:sz w:val="18"/>
                <w:szCs w:val="18"/>
                <w:lang w:val="ru-RU" w:eastAsia="ru-RU"/>
              </w:rPr>
              <w:t xml:space="preserve"> </w:t>
            </w:r>
            <w:r w:rsidRPr="00B1015F">
              <w:rPr>
                <w:rFonts w:ascii="Times New Roman" w:hAnsi="Times New Roman"/>
                <w:sz w:val="18"/>
                <w:szCs w:val="18"/>
                <w:u w:val="single"/>
                <w:lang w:val="en-US" w:eastAsia="ru-RU"/>
              </w:rPr>
              <w:t>02232  д/н м. Київ вул. Закревського, буд. 61/2, т.044-530-27-11; 093-700-55-77</w:t>
            </w:r>
          </w:p>
          <w:p w:rsidR="00B1015F" w:rsidRPr="00B1015F" w:rsidRDefault="00B1015F" w:rsidP="00B1015F">
            <w:pPr>
              <w:widowControl w:val="0"/>
              <w:spacing w:after="0" w:line="240" w:lineRule="auto"/>
              <w:rPr>
                <w:rFonts w:ascii="Times New Roman" w:hAnsi="Times New Roman"/>
                <w:sz w:val="18"/>
                <w:szCs w:val="18"/>
                <w:lang w:eastAsia="ru-RU"/>
              </w:rPr>
            </w:pPr>
          </w:p>
          <w:p w:rsidR="00B1015F" w:rsidRPr="00B1015F" w:rsidRDefault="00B1015F" w:rsidP="00B1015F">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B1015F" w:rsidRPr="00B1015F" w:rsidRDefault="00B1015F" w:rsidP="00B1015F">
            <w:pPr>
              <w:widowControl w:val="0"/>
              <w:spacing w:after="0" w:line="240" w:lineRule="auto"/>
              <w:rPr>
                <w:rFonts w:ascii="Times New Roman" w:hAnsi="Times New Roman"/>
                <w:sz w:val="18"/>
                <w:szCs w:val="18"/>
                <w:lang w:val="ru-RU" w:eastAsia="ru-RU"/>
              </w:rPr>
            </w:pPr>
          </w:p>
        </w:tc>
        <w:tc>
          <w:tcPr>
            <w:tcW w:w="2027" w:type="dxa"/>
            <w:gridSpan w:val="3"/>
          </w:tcPr>
          <w:p w:rsidR="00B1015F" w:rsidRPr="00B1015F" w:rsidRDefault="00B1015F" w:rsidP="00B1015F">
            <w:pPr>
              <w:widowControl w:val="0"/>
              <w:spacing w:after="0" w:line="240" w:lineRule="auto"/>
              <w:jc w:val="center"/>
              <w:rPr>
                <w:rFonts w:ascii="Times New Roman" w:hAnsi="Times New Roman"/>
                <w:sz w:val="18"/>
                <w:szCs w:val="18"/>
                <w:lang w:val="ru-RU" w:eastAsia="ru-RU"/>
              </w:rPr>
            </w:pPr>
          </w:p>
        </w:tc>
      </w:tr>
      <w:tr w:rsidR="00B1015F" w:rsidRPr="00B1015F" w:rsidTr="00FA6373">
        <w:trPr>
          <w:gridAfter w:val="4"/>
          <w:wAfter w:w="3983" w:type="dxa"/>
        </w:trPr>
        <w:tc>
          <w:tcPr>
            <w:tcW w:w="6082" w:type="dxa"/>
          </w:tcPr>
          <w:p w:rsidR="00B1015F" w:rsidRPr="00B1015F" w:rsidRDefault="00B1015F" w:rsidP="00B1015F">
            <w:pPr>
              <w:widowControl w:val="0"/>
              <w:spacing w:after="0" w:line="240" w:lineRule="auto"/>
              <w:rPr>
                <w:rFonts w:ascii="Times New Roman" w:hAnsi="Times New Roman"/>
                <w:sz w:val="18"/>
                <w:szCs w:val="18"/>
                <w:lang w:val="ru-RU" w:eastAsia="ru-RU"/>
              </w:rPr>
            </w:pPr>
          </w:p>
        </w:tc>
      </w:tr>
    </w:tbl>
    <w:p w:rsidR="00B1015F" w:rsidRPr="00B1015F" w:rsidRDefault="00B1015F" w:rsidP="00B1015F">
      <w:pPr>
        <w:widowControl w:val="0"/>
        <w:spacing w:after="0" w:line="240" w:lineRule="auto"/>
        <w:ind w:firstLine="567"/>
        <w:jc w:val="right"/>
        <w:rPr>
          <w:rFonts w:ascii="Times New Roman" w:hAnsi="Times New Roman"/>
          <w:b/>
          <w:lang w:val="ru-RU" w:eastAsia="ru-RU"/>
        </w:rPr>
      </w:pPr>
    </w:p>
    <w:p w:rsidR="00B1015F" w:rsidRPr="00B1015F" w:rsidRDefault="00B1015F" w:rsidP="00B1015F">
      <w:pPr>
        <w:widowControl w:val="0"/>
        <w:numPr>
          <w:ilvl w:val="0"/>
          <w:numId w:val="1"/>
        </w:numPr>
        <w:spacing w:after="0" w:line="240" w:lineRule="auto"/>
        <w:jc w:val="center"/>
        <w:rPr>
          <w:rFonts w:ascii="Times New Roman" w:hAnsi="Times New Roman"/>
          <w:b/>
          <w:bCs/>
          <w:lang w:eastAsia="ru-RU"/>
        </w:rPr>
      </w:pPr>
      <w:r w:rsidRPr="00B1015F">
        <w:rPr>
          <w:rFonts w:ascii="Times New Roman" w:hAnsi="Times New Roman"/>
          <w:b/>
          <w:bCs/>
          <w:color w:val="000000"/>
          <w:lang w:val="ru-RU" w:eastAsia="ru-RU"/>
        </w:rPr>
        <w:t xml:space="preserve">Баланс на </w:t>
      </w:r>
      <w:r w:rsidRPr="00B1015F">
        <w:rPr>
          <w:rFonts w:ascii="Times New Roman" w:hAnsi="Times New Roman"/>
          <w:b/>
          <w:bCs/>
          <w:color w:val="000000"/>
          <w:lang w:val="en-US" w:eastAsia="ru-RU"/>
        </w:rPr>
        <w:t>"31" грудня 2025 р.</w:t>
      </w:r>
      <w:r w:rsidRPr="00B1015F">
        <w:rPr>
          <w:rFonts w:ascii="Times New Roman" w:hAnsi="Times New Roman"/>
          <w:b/>
          <w:bCs/>
          <w:color w:val="000000"/>
          <w:lang w:val="ru-RU" w:eastAsia="ru-RU"/>
        </w:rPr>
        <w:t xml:space="preserve"> </w:t>
      </w:r>
    </w:p>
    <w:p w:rsidR="00B1015F" w:rsidRPr="00B1015F" w:rsidRDefault="00B1015F" w:rsidP="00B1015F">
      <w:pPr>
        <w:widowControl w:val="0"/>
        <w:spacing w:after="0" w:line="240" w:lineRule="auto"/>
        <w:ind w:left="360"/>
        <w:jc w:val="center"/>
        <w:rPr>
          <w:rFonts w:ascii="Times New Roman" w:hAnsi="Times New Roman"/>
          <w:b/>
          <w:bCs/>
          <w:lang w:eastAsia="ru-RU"/>
        </w:rPr>
      </w:pPr>
      <w:r w:rsidRPr="00B1015F">
        <w:rPr>
          <w:rFonts w:ascii="Times New Roman" w:hAnsi="Times New Roman"/>
          <w:b/>
          <w:bCs/>
          <w:color w:val="000000"/>
          <w:lang w:val="ru-RU" w:eastAsia="ru-RU"/>
        </w:rPr>
        <w:t xml:space="preserve">Форма </w:t>
      </w:r>
      <w:r w:rsidRPr="00B1015F">
        <w:rPr>
          <w:rFonts w:ascii="Times New Roman" w:hAnsi="Times New Roman"/>
          <w:b/>
          <w:bCs/>
          <w:color w:val="000000"/>
          <w:lang w:eastAsia="ru-RU"/>
        </w:rPr>
        <w:t>№</w:t>
      </w:r>
      <w:r w:rsidRPr="00B1015F">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B1015F" w:rsidRPr="00B1015F" w:rsidTr="00FA6373">
        <w:tc>
          <w:tcPr>
            <w:tcW w:w="1559" w:type="dxa"/>
            <w:vAlign w:val="center"/>
          </w:tcPr>
          <w:p w:rsidR="00B1015F" w:rsidRPr="00B1015F" w:rsidRDefault="00B1015F" w:rsidP="00B1015F">
            <w:pPr>
              <w:widowControl w:val="0"/>
              <w:spacing w:after="0" w:line="240" w:lineRule="auto"/>
              <w:rPr>
                <w:rFonts w:ascii="Times New Roman" w:hAnsi="Times New Roman"/>
                <w:lang w:val="ru-RU" w:eastAsia="ru-RU"/>
              </w:rPr>
            </w:pPr>
            <w:r w:rsidRPr="00B1015F">
              <w:rPr>
                <w:rFonts w:ascii="Times New Roman" w:hAnsi="Times New Roman"/>
                <w:lang w:val="ru-RU" w:eastAsia="ru-RU"/>
              </w:rPr>
              <w:t>Код за ДКУД</w:t>
            </w:r>
          </w:p>
        </w:tc>
        <w:tc>
          <w:tcPr>
            <w:tcW w:w="1134" w:type="dxa"/>
            <w:vAlign w:val="center"/>
          </w:tcPr>
          <w:p w:rsidR="00B1015F" w:rsidRPr="00B1015F" w:rsidRDefault="00B1015F" w:rsidP="00B1015F">
            <w:pPr>
              <w:keepNext/>
              <w:keepLines/>
              <w:widowControl w:val="0"/>
              <w:suppressAutoHyphens/>
              <w:spacing w:after="0" w:line="240" w:lineRule="auto"/>
              <w:rPr>
                <w:rFonts w:ascii="Times New Roman" w:hAnsi="Times New Roman"/>
                <w:lang w:val="ru-RU" w:eastAsia="ru-RU"/>
              </w:rPr>
            </w:pPr>
            <w:r w:rsidRPr="00B1015F">
              <w:rPr>
                <w:rFonts w:ascii="Times New Roman" w:hAnsi="Times New Roman"/>
                <w:lang w:val="ru-RU" w:eastAsia="ru-RU"/>
              </w:rPr>
              <w:t>1801006</w:t>
            </w:r>
          </w:p>
        </w:tc>
      </w:tr>
    </w:tbl>
    <w:p w:rsidR="00B1015F" w:rsidRPr="00B1015F" w:rsidRDefault="00B1015F" w:rsidP="00B1015F">
      <w:pPr>
        <w:widowControl w:val="0"/>
        <w:spacing w:after="0" w:line="240" w:lineRule="auto"/>
        <w:ind w:left="360"/>
        <w:jc w:val="center"/>
        <w:rPr>
          <w:rFonts w:ascii="Times New Roman" w:hAnsi="Times New Roman"/>
          <w:b/>
          <w:bCs/>
          <w:lang w:eastAsia="ru-RU"/>
        </w:rPr>
      </w:pPr>
      <w:r w:rsidRPr="00B1015F">
        <w:rPr>
          <w:rFonts w:ascii="Times New Roman" w:hAnsi="Times New Roman"/>
          <w:b/>
          <w:bCs/>
          <w:lang w:eastAsia="ru-RU"/>
        </w:rPr>
        <w:t xml:space="preserve">  </w:t>
      </w:r>
    </w:p>
    <w:p w:rsidR="00B1015F" w:rsidRPr="00B1015F" w:rsidRDefault="00B1015F" w:rsidP="00B1015F">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1015F" w:rsidRPr="00B1015F" w:rsidTr="00FA6373">
        <w:tc>
          <w:tcPr>
            <w:tcW w:w="5107"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b/>
                <w:lang w:val="ru-RU" w:eastAsia="ru-RU"/>
              </w:rPr>
            </w:pPr>
            <w:r w:rsidRPr="00B1015F">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b/>
                <w:bCs/>
                <w:sz w:val="20"/>
                <w:szCs w:val="20"/>
                <w:lang w:eastAsia="ru-RU"/>
              </w:rPr>
            </w:pPr>
            <w:r w:rsidRPr="00B1015F">
              <w:rPr>
                <w:rFonts w:ascii="Times New Roman" w:hAnsi="Times New Roman"/>
                <w:b/>
                <w:bCs/>
                <w:sz w:val="20"/>
                <w:szCs w:val="20"/>
                <w:lang w:val="ru-RU" w:eastAsia="ru-RU"/>
              </w:rPr>
              <w:t xml:space="preserve">На початок звітного </w:t>
            </w:r>
            <w:r w:rsidRPr="00B1015F">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На кінець звітного періоду</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shd w:val="clear" w:color="auto" w:fill="E6E6E6"/>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4</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rPr>
                <w:rFonts w:ascii="Times New Roman" w:hAnsi="Times New Roman"/>
                <w:b/>
                <w:lang w:val="ru-RU" w:eastAsia="ru-RU"/>
              </w:rPr>
            </w:pPr>
            <w:r w:rsidRPr="00B1015F">
              <w:rPr>
                <w:rFonts w:ascii="Times New Roman" w:hAnsi="Times New Roman"/>
                <w:b/>
                <w:sz w:val="20"/>
                <w:lang w:val="en-US" w:eastAsia="ru-RU"/>
              </w:rPr>
              <w:t xml:space="preserve">               </w:t>
            </w:r>
            <w:r w:rsidRPr="00B1015F">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rPr>
                <w:rFonts w:ascii="Times New Roman" w:hAnsi="Times New Roman"/>
                <w:sz w:val="20"/>
                <w:szCs w:val="20"/>
                <w:lang w:val="ru-RU" w:eastAsia="ru-RU"/>
              </w:rPr>
            </w:pP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spacing w:before="100" w:beforeAutospacing="1" w:after="100" w:afterAutospacing="1" w:line="240" w:lineRule="auto"/>
              <w:rPr>
                <w:rFonts w:ascii="Times New Roman" w:hAnsi="Times New Roman"/>
                <w:sz w:val="20"/>
                <w:szCs w:val="20"/>
                <w:lang w:eastAsia="ru-RU"/>
              </w:rPr>
            </w:pPr>
            <w:r w:rsidRPr="00B1015F">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spacing w:before="100" w:beforeAutospacing="1" w:after="100" w:afterAutospacing="1" w:line="240" w:lineRule="auto"/>
              <w:jc w:val="center"/>
              <w:rPr>
                <w:rFonts w:ascii="Times New Roman" w:hAnsi="Times New Roman"/>
                <w:sz w:val="20"/>
                <w:szCs w:val="20"/>
                <w:lang w:val="en-US" w:eastAsia="ru-RU"/>
              </w:rPr>
            </w:pPr>
            <w:r w:rsidRPr="00B1015F">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val="ru-RU"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spacing w:before="100" w:beforeAutospacing="1" w:after="100" w:afterAutospacing="1" w:line="240" w:lineRule="auto"/>
              <w:rPr>
                <w:rFonts w:ascii="Times New Roman" w:hAnsi="Times New Roman"/>
                <w:sz w:val="20"/>
                <w:szCs w:val="20"/>
                <w:lang w:eastAsia="ru-RU"/>
              </w:rPr>
            </w:pPr>
            <w:r w:rsidRPr="00B1015F">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spacing w:before="100" w:beforeAutospacing="1" w:after="100" w:afterAutospacing="1" w:line="240" w:lineRule="auto"/>
              <w:jc w:val="center"/>
              <w:rPr>
                <w:rFonts w:ascii="Times New Roman" w:hAnsi="Times New Roman"/>
                <w:sz w:val="20"/>
                <w:szCs w:val="20"/>
                <w:lang w:eastAsia="ru-RU"/>
              </w:rPr>
            </w:pPr>
            <w:r w:rsidRPr="00B1015F">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val="ru-RU" w:eastAsia="ru-RU"/>
              </w:rPr>
              <w:t>47.2</w:t>
            </w:r>
          </w:p>
        </w:tc>
        <w:tc>
          <w:tcPr>
            <w:tcW w:w="1986"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val="ru-RU" w:eastAsia="ru-RU"/>
              </w:rPr>
              <w:t>47.2</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spacing w:before="100" w:beforeAutospacing="1" w:after="100" w:afterAutospacing="1" w:line="240" w:lineRule="auto"/>
              <w:rPr>
                <w:rFonts w:ascii="Times New Roman" w:hAnsi="Times New Roman"/>
                <w:sz w:val="20"/>
                <w:szCs w:val="20"/>
                <w:lang w:eastAsia="ru-RU"/>
              </w:rPr>
            </w:pPr>
            <w:r w:rsidRPr="00B1015F">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spacing w:before="100" w:beforeAutospacing="1" w:after="100" w:afterAutospacing="1" w:line="240" w:lineRule="auto"/>
              <w:jc w:val="center"/>
              <w:rPr>
                <w:rFonts w:ascii="Times New Roman" w:hAnsi="Times New Roman"/>
                <w:sz w:val="20"/>
                <w:szCs w:val="20"/>
                <w:lang w:eastAsia="ru-RU"/>
              </w:rPr>
            </w:pPr>
            <w:r w:rsidRPr="00B1015F">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val="ru-RU" w:eastAsia="ru-RU"/>
              </w:rPr>
              <w:t>( 47.2 )</w:t>
            </w:r>
          </w:p>
        </w:tc>
        <w:tc>
          <w:tcPr>
            <w:tcW w:w="1986"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val="ru-RU" w:eastAsia="ru-RU"/>
              </w:rPr>
              <w:t>( 47.2 )</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Cs/>
                <w:sz w:val="20"/>
                <w:szCs w:val="20"/>
                <w:lang w:val="ru-RU" w:eastAsia="ru-RU"/>
              </w:rPr>
            </w:pPr>
            <w:r w:rsidRPr="00B1015F">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en-US" w:eastAsia="ru-RU"/>
              </w:rPr>
            </w:pPr>
            <w:r w:rsidRPr="00B1015F">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24.4</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24.4</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en-US" w:eastAsia="ru-RU"/>
              </w:rPr>
            </w:pPr>
            <w:r w:rsidRPr="00B1015F">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11137.3</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10576.8</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27"/>
              <w:rPr>
                <w:rFonts w:ascii="Times New Roman" w:hAnsi="Times New Roman"/>
                <w:sz w:val="20"/>
                <w:szCs w:val="20"/>
                <w:lang w:val="ru-RU" w:eastAsia="ru-RU"/>
              </w:rPr>
            </w:pPr>
            <w:r w:rsidRPr="00B1015F">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en-US" w:eastAsia="ru-RU"/>
              </w:rPr>
            </w:pPr>
            <w:r w:rsidRPr="00B1015F">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33738.4</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35414.6</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27"/>
              <w:rPr>
                <w:rFonts w:ascii="Times New Roman" w:hAnsi="Times New Roman"/>
                <w:sz w:val="20"/>
                <w:szCs w:val="20"/>
                <w:lang w:val="ru-RU" w:eastAsia="ru-RU"/>
              </w:rPr>
            </w:pPr>
            <w:r w:rsidRPr="00B1015F">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en-US" w:eastAsia="ru-RU"/>
              </w:rPr>
            </w:pPr>
            <w:r w:rsidRPr="00B1015F">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( 22601.1 )</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( 24837.8 )</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en-US" w:eastAsia="ru-RU"/>
              </w:rPr>
            </w:pPr>
            <w:r w:rsidRPr="00B1015F">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en-US" w:eastAsia="ru-RU"/>
              </w:rPr>
            </w:pPr>
            <w:r w:rsidRPr="00B1015F">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en-US" w:eastAsia="ru-RU"/>
              </w:rPr>
            </w:pPr>
            <w:r w:rsidRPr="00B1015F">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en-US" w:eastAsia="ru-RU"/>
              </w:rPr>
            </w:pPr>
            <w:r w:rsidRPr="00B1015F">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val="ru-RU" w:eastAsia="ru-RU"/>
              </w:rPr>
            </w:pPr>
            <w:r w:rsidRPr="00B1015F">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en-US" w:eastAsia="ru-RU"/>
              </w:rPr>
            </w:pPr>
            <w:r w:rsidRPr="00B1015F">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11161.7</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10601.2</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val="ru-RU" w:eastAsia="ru-RU"/>
              </w:rPr>
            </w:pPr>
            <w:r w:rsidRPr="00B1015F">
              <w:rPr>
                <w:rFonts w:ascii="Times New Roman" w:hAnsi="Times New Roman"/>
                <w:b/>
                <w:bCs/>
                <w:sz w:val="20"/>
                <w:szCs w:val="20"/>
                <w:lang w:val="en-US" w:eastAsia="ru-RU"/>
              </w:rPr>
              <w:t xml:space="preserve">              </w:t>
            </w:r>
            <w:r w:rsidRPr="00B1015F">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ru-RU" w:eastAsia="ru-RU"/>
              </w:rPr>
            </w:pPr>
            <w:r w:rsidRPr="00B1015F">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39.9</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67.2</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eastAsia="ru-RU"/>
              </w:rPr>
            </w:pPr>
            <w:r w:rsidRPr="00B1015F">
              <w:rPr>
                <w:rFonts w:ascii="Times New Roman" w:hAnsi="Times New Roman"/>
                <w:sz w:val="20"/>
                <w:szCs w:val="20"/>
                <w:lang w:eastAsia="ru-RU"/>
              </w:rPr>
              <w:t>у</w:t>
            </w:r>
            <w:r w:rsidRPr="00B1015F">
              <w:rPr>
                <w:rFonts w:ascii="Times New Roman" w:hAnsi="Times New Roman"/>
                <w:sz w:val="20"/>
                <w:szCs w:val="20"/>
                <w:lang w:val="ru-RU" w:eastAsia="ru-RU"/>
              </w:rPr>
              <w:t xml:space="preserve"> тому числі</w:t>
            </w:r>
            <w:r w:rsidRPr="00B1015F">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eastAsia="ru-RU"/>
              </w:rPr>
            </w:pPr>
            <w:r w:rsidRPr="00B1015F">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eastAsia="ru-RU"/>
              </w:rPr>
            </w:pPr>
            <w:r w:rsidRPr="00B1015F">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41.5</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41.5</w:t>
            </w:r>
          </w:p>
        </w:tc>
      </w:tr>
      <w:tr w:rsidR="00B1015F" w:rsidRPr="00B1015F" w:rsidTr="00FA6373">
        <w:trPr>
          <w:cantSplit/>
        </w:trPr>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934.7</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2074.1</w:t>
            </w:r>
          </w:p>
        </w:tc>
      </w:tr>
      <w:tr w:rsidR="00B1015F" w:rsidRPr="00B1015F" w:rsidTr="00FA6373">
        <w:trPr>
          <w:cantSplit/>
        </w:trPr>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eastAsia="ru-RU"/>
              </w:rPr>
            </w:pPr>
            <w:r w:rsidRPr="00B1015F">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0.7</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0.7</w:t>
            </w:r>
          </w:p>
        </w:tc>
      </w:tr>
      <w:tr w:rsidR="00B1015F" w:rsidRPr="00B1015F" w:rsidTr="00FA6373">
        <w:trPr>
          <w:cantSplit/>
        </w:trPr>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2163.6</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3173.3</w:t>
            </w:r>
          </w:p>
        </w:tc>
      </w:tr>
      <w:tr w:rsidR="00B1015F" w:rsidRPr="00B1015F" w:rsidTr="00FA6373">
        <w:trPr>
          <w:cantSplit/>
        </w:trPr>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eastAsia="ru-RU"/>
              </w:rPr>
            </w:pPr>
            <w:r w:rsidRPr="00B1015F">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354.5</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1121.8</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hanging="40"/>
              <w:rPr>
                <w:rFonts w:ascii="Times New Roman" w:hAnsi="Times New Roman"/>
                <w:sz w:val="20"/>
                <w:szCs w:val="20"/>
                <w:lang w:eastAsia="ru-RU"/>
              </w:rPr>
            </w:pPr>
            <w:r w:rsidRPr="00B1015F">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15.6</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33.0</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114.1</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114.7</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val="ru-RU" w:eastAsia="ru-RU"/>
              </w:rPr>
            </w:pPr>
            <w:r w:rsidRPr="00B1015F">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3663.9</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6625.6</w:t>
            </w:r>
          </w:p>
        </w:tc>
      </w:tr>
      <w:tr w:rsidR="00B1015F" w:rsidRPr="00B1015F" w:rsidTr="00FA6373">
        <w:trPr>
          <w:trHeight w:val="59"/>
        </w:trPr>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val="ru-RU" w:eastAsia="ru-RU"/>
              </w:rPr>
            </w:pPr>
            <w:r w:rsidRPr="00B1015F">
              <w:rPr>
                <w:rFonts w:ascii="Times New Roman" w:hAnsi="Times New Roman"/>
                <w:b/>
                <w:bCs/>
                <w:color w:val="000000"/>
                <w:sz w:val="20"/>
                <w:szCs w:val="20"/>
                <w:lang w:val="en-US" w:eastAsia="ru-RU"/>
              </w:rPr>
              <w:t>I</w:t>
            </w:r>
            <w:r w:rsidRPr="00B1015F">
              <w:rPr>
                <w:rFonts w:ascii="Times New Roman" w:hAnsi="Times New Roman"/>
                <w:b/>
                <w:bCs/>
                <w:color w:val="000000"/>
                <w:sz w:val="20"/>
                <w:szCs w:val="20"/>
                <w:lang w:eastAsia="ru-RU"/>
              </w:rPr>
              <w:t>ІІ</w:t>
            </w:r>
            <w:r w:rsidRPr="00B1015F">
              <w:rPr>
                <w:rFonts w:ascii="Times New Roman" w:hAnsi="Times New Roman"/>
                <w:b/>
                <w:bCs/>
                <w:color w:val="000000"/>
                <w:sz w:val="20"/>
                <w:szCs w:val="20"/>
                <w:lang w:val="ru-RU" w:eastAsia="ru-RU"/>
              </w:rPr>
              <w:t xml:space="preserve">. </w:t>
            </w:r>
            <w:r w:rsidRPr="00B1015F">
              <w:rPr>
                <w:rFonts w:ascii="Times New Roman" w:hAnsi="Times New Roman"/>
                <w:b/>
                <w:bCs/>
                <w:color w:val="000000"/>
                <w:sz w:val="20"/>
                <w:szCs w:val="20"/>
                <w:lang w:eastAsia="ru-RU"/>
              </w:rPr>
              <w:t>Необоротні</w:t>
            </w:r>
            <w:r w:rsidRPr="00B1015F">
              <w:rPr>
                <w:rFonts w:ascii="Times New Roman" w:hAnsi="Times New Roman"/>
                <w:b/>
                <w:bCs/>
                <w:color w:val="000000"/>
                <w:sz w:val="20"/>
                <w:szCs w:val="20"/>
                <w:lang w:val="ru-RU" w:eastAsia="ru-RU"/>
              </w:rPr>
              <w:t xml:space="preserve"> </w:t>
            </w:r>
            <w:r w:rsidRPr="00B1015F">
              <w:rPr>
                <w:rFonts w:ascii="Times New Roman" w:hAnsi="Times New Roman"/>
                <w:b/>
                <w:bCs/>
                <w:color w:val="000000"/>
                <w:sz w:val="20"/>
                <w:szCs w:val="20"/>
                <w:lang w:eastAsia="ru-RU"/>
              </w:rPr>
              <w:t>активи, утримані для продажу,</w:t>
            </w:r>
            <w:r w:rsidRPr="00B1015F">
              <w:rPr>
                <w:rFonts w:ascii="Times New Roman" w:hAnsi="Times New Roman"/>
                <w:b/>
                <w:bCs/>
                <w:color w:val="000000"/>
                <w:sz w:val="20"/>
                <w:szCs w:val="20"/>
                <w:lang w:val="ru-RU" w:eastAsia="ru-RU"/>
              </w:rPr>
              <w:t xml:space="preserve"> та </w:t>
            </w:r>
            <w:r w:rsidRPr="00B1015F">
              <w:rPr>
                <w:rFonts w:ascii="Times New Roman" w:hAnsi="Times New Roman"/>
                <w:b/>
                <w:bCs/>
                <w:color w:val="000000"/>
                <w:sz w:val="20"/>
                <w:szCs w:val="20"/>
                <w:lang w:eastAsia="ru-RU"/>
              </w:rPr>
              <w:t>групи</w:t>
            </w:r>
            <w:r w:rsidRPr="00B1015F">
              <w:rPr>
                <w:rFonts w:ascii="Times New Roman" w:hAnsi="Times New Roman"/>
                <w:b/>
                <w:bCs/>
                <w:color w:val="000000"/>
                <w:sz w:val="20"/>
                <w:szCs w:val="20"/>
                <w:lang w:val="ru-RU" w:eastAsia="ru-RU"/>
              </w:rPr>
              <w:t xml:space="preserve"> </w:t>
            </w:r>
            <w:r w:rsidRPr="00B1015F">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rPr>
                <w:rFonts w:ascii="Times New Roman" w:hAnsi="Times New Roman"/>
                <w:b/>
                <w:lang w:val="ru-RU" w:eastAsia="ru-RU"/>
              </w:rPr>
            </w:pPr>
            <w:r w:rsidRPr="00B1015F">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14825.6</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17226.8</w:t>
            </w:r>
          </w:p>
        </w:tc>
      </w:tr>
    </w:tbl>
    <w:p w:rsidR="00B1015F" w:rsidRPr="00B1015F" w:rsidRDefault="00B1015F" w:rsidP="00B1015F">
      <w:pPr>
        <w:widowControl w:val="0"/>
        <w:spacing w:after="0" w:line="240" w:lineRule="auto"/>
        <w:ind w:firstLine="567"/>
        <w:rPr>
          <w:rFonts w:ascii="Times New Roman" w:hAnsi="Times New Roman"/>
          <w:sz w:val="10"/>
          <w:szCs w:val="10"/>
          <w:lang w:val="ru-RU" w:eastAsia="ru-RU"/>
        </w:rPr>
      </w:pPr>
    </w:p>
    <w:p w:rsidR="00B1015F" w:rsidRPr="00B1015F" w:rsidRDefault="00B1015F" w:rsidP="00B1015F">
      <w:pPr>
        <w:widowControl w:val="0"/>
        <w:spacing w:after="0" w:line="240" w:lineRule="auto"/>
        <w:ind w:firstLine="567"/>
        <w:rPr>
          <w:rFonts w:ascii="Times New Roman" w:hAnsi="Times New Roman"/>
          <w:sz w:val="10"/>
          <w:szCs w:val="10"/>
          <w:lang w:eastAsia="ru-RU"/>
        </w:rPr>
      </w:pPr>
    </w:p>
    <w:p w:rsidR="00B1015F" w:rsidRPr="00B1015F" w:rsidRDefault="00B1015F" w:rsidP="00B1015F">
      <w:pPr>
        <w:widowControl w:val="0"/>
        <w:spacing w:after="0" w:line="240" w:lineRule="auto"/>
        <w:ind w:firstLine="567"/>
        <w:rPr>
          <w:rFonts w:ascii="Times New Roman" w:hAnsi="Times New Roman"/>
          <w:sz w:val="10"/>
          <w:szCs w:val="10"/>
          <w:lang w:eastAsia="ru-RU"/>
        </w:rPr>
      </w:pPr>
    </w:p>
    <w:p w:rsidR="00B1015F" w:rsidRPr="00B1015F" w:rsidRDefault="00B1015F" w:rsidP="00B1015F">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1015F" w:rsidRPr="00B1015F" w:rsidTr="00FA6373">
        <w:tc>
          <w:tcPr>
            <w:tcW w:w="5107"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b/>
                <w:lang w:val="ru-RU" w:eastAsia="ru-RU"/>
              </w:rPr>
            </w:pPr>
            <w:r w:rsidRPr="00B1015F">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На кінець звітного періоду</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shd w:val="clear" w:color="auto" w:fill="E6E6E6"/>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B1015F" w:rsidRPr="00B1015F" w:rsidRDefault="00B1015F" w:rsidP="00B1015F">
            <w:pPr>
              <w:widowControl w:val="0"/>
              <w:spacing w:after="0" w:line="240" w:lineRule="auto"/>
              <w:jc w:val="center"/>
              <w:rPr>
                <w:rFonts w:ascii="Times New Roman" w:hAnsi="Times New Roman"/>
                <w:b/>
                <w:bCs/>
                <w:sz w:val="20"/>
                <w:szCs w:val="20"/>
                <w:lang w:val="ru-RU" w:eastAsia="ru-RU"/>
              </w:rPr>
            </w:pPr>
            <w:r w:rsidRPr="00B1015F">
              <w:rPr>
                <w:rFonts w:ascii="Times New Roman" w:hAnsi="Times New Roman"/>
                <w:b/>
                <w:bCs/>
                <w:sz w:val="20"/>
                <w:szCs w:val="20"/>
                <w:lang w:val="ru-RU" w:eastAsia="ru-RU"/>
              </w:rPr>
              <w:t>4</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val="ru-RU" w:eastAsia="ru-RU"/>
              </w:rPr>
            </w:pPr>
            <w:r w:rsidRPr="00B1015F">
              <w:rPr>
                <w:rFonts w:ascii="Times New Roman" w:hAnsi="Times New Roman"/>
                <w:b/>
                <w:bCs/>
                <w:sz w:val="20"/>
                <w:szCs w:val="20"/>
                <w:lang w:val="ru-RU" w:eastAsia="ru-RU"/>
              </w:rPr>
              <w:lastRenderedPageBreak/>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val="ru-RU" w:eastAsia="ru-RU"/>
              </w:rPr>
            </w:pP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en-US" w:eastAsia="ru-RU"/>
              </w:rPr>
            </w:pPr>
            <w:r w:rsidRPr="00B1015F">
              <w:rPr>
                <w:rFonts w:ascii="Times New Roman" w:hAnsi="Times New Roman"/>
                <w:sz w:val="20"/>
                <w:szCs w:val="20"/>
                <w:lang w:eastAsia="ru-RU"/>
              </w:rPr>
              <w:t xml:space="preserve">Зареєстрований (пайовий) </w:t>
            </w:r>
            <w:r w:rsidRPr="00B1015F">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11432.0</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11432.0</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1741.0</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1741.0</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( 307.3 )</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1651.3</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    --    )</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val="ru-RU" w:eastAsia="ru-RU"/>
              </w:rPr>
            </w:pPr>
            <w:r w:rsidRPr="00B1015F">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12865.7</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14824.3</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eastAsia="ru-RU"/>
              </w:rPr>
            </w:pPr>
            <w:r w:rsidRPr="00B1015F">
              <w:rPr>
                <w:rFonts w:ascii="Times New Roman" w:hAnsi="Times New Roman"/>
                <w:b/>
                <w:bCs/>
                <w:sz w:val="20"/>
                <w:szCs w:val="20"/>
                <w:lang w:val="ru-RU" w:eastAsia="ru-RU"/>
              </w:rPr>
              <w:t>II. Довгострокові зобов'язання</w:t>
            </w:r>
            <w:r w:rsidRPr="00B1015F">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val="ru-RU" w:eastAsia="ru-RU"/>
              </w:rPr>
            </w:pPr>
            <w:r w:rsidRPr="00B1015F">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val="ru-RU" w:eastAsia="ru-RU"/>
              </w:rPr>
            </w:pP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eastAsia="ru-RU"/>
              </w:rPr>
            </w:pPr>
            <w:r w:rsidRPr="00B1015F">
              <w:rPr>
                <w:rFonts w:ascii="Times New Roman" w:hAnsi="Times New Roman"/>
                <w:sz w:val="20"/>
                <w:szCs w:val="20"/>
                <w:lang w:val="ru-RU" w:eastAsia="ru-RU"/>
              </w:rPr>
              <w:t xml:space="preserve">Поточна </w:t>
            </w:r>
            <w:r w:rsidRPr="00B1015F">
              <w:rPr>
                <w:rFonts w:ascii="Times New Roman" w:hAnsi="Times New Roman"/>
                <w:sz w:val="20"/>
                <w:szCs w:val="20"/>
                <w:lang w:eastAsia="ru-RU"/>
              </w:rPr>
              <w:t xml:space="preserve">кредиторська </w:t>
            </w:r>
            <w:r w:rsidRPr="00B1015F">
              <w:rPr>
                <w:rFonts w:ascii="Times New Roman" w:hAnsi="Times New Roman"/>
                <w:sz w:val="20"/>
                <w:szCs w:val="20"/>
                <w:lang w:val="ru-RU" w:eastAsia="ru-RU"/>
              </w:rPr>
              <w:t>заборгованість за</w:t>
            </w:r>
            <w:r w:rsidRPr="00B1015F">
              <w:rPr>
                <w:rFonts w:ascii="Times New Roman" w:hAnsi="Times New Roman"/>
                <w:sz w:val="20"/>
                <w:szCs w:val="20"/>
                <w:lang w:eastAsia="ru-RU"/>
              </w:rPr>
              <w:t xml:space="preserve"> :</w:t>
            </w:r>
          </w:p>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eastAsia="ru-RU"/>
              </w:rPr>
              <w:t xml:space="preserve">      </w:t>
            </w:r>
            <w:r w:rsidRPr="00B1015F">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eastAsia="ru-RU"/>
              </w:rPr>
              <w:t xml:space="preserve">      </w:t>
            </w:r>
            <w:r w:rsidRPr="00B1015F">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5.6</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5.6</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eastAsia="ru-RU"/>
              </w:rPr>
            </w:pPr>
            <w:r w:rsidRPr="00B1015F">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366.1</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370.0</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eastAsia="ru-RU"/>
              </w:rPr>
            </w:pPr>
            <w:r w:rsidRPr="00B1015F">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hanging="40"/>
              <w:rPr>
                <w:rFonts w:ascii="Times New Roman" w:hAnsi="Times New Roman"/>
                <w:sz w:val="20"/>
                <w:szCs w:val="20"/>
                <w:lang w:val="ru-RU" w:eastAsia="ru-RU"/>
              </w:rPr>
            </w:pPr>
            <w:r w:rsidRPr="00B1015F">
              <w:rPr>
                <w:rFonts w:ascii="Times New Roman" w:hAnsi="Times New Roman"/>
                <w:sz w:val="20"/>
                <w:szCs w:val="20"/>
                <w:lang w:eastAsia="ru-RU"/>
              </w:rPr>
              <w:t xml:space="preserve">       розрахунками </w:t>
            </w:r>
            <w:r w:rsidRPr="00B1015F">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11.8</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10.7</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eastAsia="ru-RU"/>
              </w:rPr>
              <w:t xml:space="preserve">      розрахунками </w:t>
            </w:r>
            <w:r w:rsidRPr="00B1015F">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41.2</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39.1</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hanging="40"/>
              <w:rPr>
                <w:rFonts w:ascii="Times New Roman" w:hAnsi="Times New Roman"/>
                <w:sz w:val="20"/>
                <w:szCs w:val="20"/>
                <w:lang w:eastAsia="ru-RU"/>
              </w:rPr>
            </w:pPr>
            <w:r w:rsidRPr="00B1015F">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sz w:val="20"/>
                <w:szCs w:val="20"/>
                <w:lang w:val="ru-RU" w:eastAsia="ru-RU"/>
              </w:rPr>
            </w:pPr>
            <w:r w:rsidRPr="00B1015F">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1535.2</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1977.1</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eastAsia="ru-RU"/>
              </w:rPr>
            </w:pPr>
            <w:r w:rsidRPr="00B1015F">
              <w:rPr>
                <w:rFonts w:ascii="Times New Roman" w:hAnsi="Times New Roman"/>
                <w:b/>
                <w:bCs/>
                <w:sz w:val="20"/>
                <w:szCs w:val="20"/>
                <w:lang w:val="ru-RU" w:eastAsia="ru-RU"/>
              </w:rPr>
              <w:t>Усього за розділом I</w:t>
            </w:r>
            <w:r w:rsidRPr="00B1015F">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1959.9</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2402.5</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rPr>
                <w:rFonts w:ascii="Times New Roman" w:hAnsi="Times New Roman"/>
                <w:b/>
                <w:bCs/>
                <w:sz w:val="20"/>
                <w:szCs w:val="20"/>
                <w:lang w:eastAsia="ru-RU"/>
              </w:rPr>
            </w:pPr>
            <w:r w:rsidRPr="00B1015F">
              <w:rPr>
                <w:rFonts w:ascii="Times New Roman" w:hAnsi="Times New Roman"/>
                <w:b/>
                <w:bCs/>
                <w:sz w:val="20"/>
                <w:szCs w:val="20"/>
                <w:lang w:eastAsia="ru-RU"/>
              </w:rPr>
              <w:t>І</w:t>
            </w:r>
            <w:r w:rsidRPr="00B1015F">
              <w:rPr>
                <w:rFonts w:ascii="Times New Roman" w:hAnsi="Times New Roman"/>
                <w:b/>
                <w:bCs/>
                <w:sz w:val="20"/>
                <w:szCs w:val="20"/>
                <w:lang w:val="ru-RU" w:eastAsia="ru-RU"/>
              </w:rPr>
              <w:t xml:space="preserve">V. </w:t>
            </w:r>
            <w:r w:rsidRPr="00B1015F">
              <w:rPr>
                <w:rFonts w:ascii="Times New Roman" w:hAnsi="Times New Roman"/>
                <w:b/>
                <w:bCs/>
                <w:sz w:val="20"/>
                <w:szCs w:val="20"/>
                <w:lang w:eastAsia="ru-RU"/>
              </w:rPr>
              <w:t>Зобов’</w:t>
            </w:r>
            <w:r w:rsidRPr="00B1015F">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w:t>
            </w:r>
          </w:p>
        </w:tc>
      </w:tr>
      <w:tr w:rsidR="00B1015F" w:rsidRPr="00B1015F" w:rsidTr="00FA6373">
        <w:tc>
          <w:tcPr>
            <w:tcW w:w="5107"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ind w:firstLine="567"/>
              <w:rPr>
                <w:rFonts w:ascii="Times New Roman" w:hAnsi="Times New Roman"/>
                <w:b/>
                <w:lang w:val="ru-RU" w:eastAsia="ru-RU"/>
              </w:rPr>
            </w:pPr>
            <w:r w:rsidRPr="00B1015F">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B1015F" w:rsidRPr="00B1015F" w:rsidRDefault="00B1015F" w:rsidP="00B1015F">
            <w:pPr>
              <w:widowControl w:val="0"/>
              <w:spacing w:after="0" w:line="240" w:lineRule="auto"/>
              <w:jc w:val="center"/>
              <w:rPr>
                <w:rFonts w:ascii="Times New Roman" w:hAnsi="Times New Roman"/>
                <w:sz w:val="20"/>
                <w:szCs w:val="20"/>
                <w:lang w:eastAsia="ru-RU"/>
              </w:rPr>
            </w:pPr>
            <w:r w:rsidRPr="00B1015F">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en-US" w:eastAsia="ru-RU"/>
              </w:rPr>
            </w:pPr>
            <w:r w:rsidRPr="00B1015F">
              <w:rPr>
                <w:rFonts w:ascii="Times New Roman" w:hAnsi="Times New Roman"/>
                <w:sz w:val="20"/>
                <w:szCs w:val="20"/>
                <w:lang w:eastAsia="ru-RU"/>
              </w:rPr>
              <w:t>14825.6</w:t>
            </w:r>
          </w:p>
        </w:tc>
        <w:tc>
          <w:tcPr>
            <w:tcW w:w="1986" w:type="dxa"/>
            <w:tcBorders>
              <w:top w:val="single" w:sz="6" w:space="0" w:color="auto"/>
              <w:left w:val="single" w:sz="6" w:space="0" w:color="auto"/>
              <w:bottom w:val="single" w:sz="6" w:space="0" w:color="auto"/>
              <w:right w:val="single" w:sz="6" w:space="0" w:color="auto"/>
            </w:tcBorders>
            <w:vAlign w:val="center"/>
          </w:tcPr>
          <w:p w:rsidR="00B1015F" w:rsidRPr="00B1015F" w:rsidRDefault="00B1015F" w:rsidP="00B1015F">
            <w:pPr>
              <w:widowControl w:val="0"/>
              <w:spacing w:after="0" w:line="240" w:lineRule="auto"/>
              <w:ind w:firstLine="567"/>
              <w:jc w:val="center"/>
              <w:rPr>
                <w:rFonts w:ascii="Times New Roman" w:hAnsi="Times New Roman"/>
                <w:sz w:val="20"/>
                <w:szCs w:val="20"/>
                <w:lang w:val="ru-RU" w:eastAsia="ru-RU"/>
              </w:rPr>
            </w:pPr>
            <w:r w:rsidRPr="00B1015F">
              <w:rPr>
                <w:rFonts w:ascii="Times New Roman" w:hAnsi="Times New Roman"/>
                <w:sz w:val="20"/>
                <w:szCs w:val="20"/>
                <w:lang w:eastAsia="ru-RU"/>
              </w:rPr>
              <w:t>17226.8</w:t>
            </w:r>
          </w:p>
        </w:tc>
      </w:tr>
    </w:tbl>
    <w:p w:rsidR="00B1015F" w:rsidRPr="00B1015F" w:rsidRDefault="00B1015F" w:rsidP="00B1015F">
      <w:pPr>
        <w:widowControl w:val="0"/>
        <w:spacing w:after="0" w:line="240" w:lineRule="auto"/>
        <w:ind w:firstLine="567"/>
        <w:jc w:val="right"/>
        <w:rPr>
          <w:rFonts w:ascii="Times New Roman" w:hAnsi="Times New Roman"/>
          <w:b/>
          <w:lang w:eastAsia="ru-RU"/>
        </w:rPr>
      </w:pPr>
    </w:p>
    <w:p w:rsidR="00B1015F" w:rsidRPr="00B1015F" w:rsidRDefault="00B1015F" w:rsidP="00B1015F">
      <w:pPr>
        <w:widowControl w:val="0"/>
        <w:spacing w:after="0" w:line="240" w:lineRule="auto"/>
        <w:jc w:val="both"/>
        <w:rPr>
          <w:rFonts w:ascii="Times New Roman" w:hAnsi="Times New Roman"/>
          <w:sz w:val="20"/>
          <w:szCs w:val="20"/>
          <w:lang w:val="en-US" w:eastAsia="ru-RU"/>
        </w:rPr>
      </w:pPr>
    </w:p>
    <w:p w:rsidR="00B1015F" w:rsidRPr="00B1015F" w:rsidRDefault="00B1015F" w:rsidP="00B1015F">
      <w:pPr>
        <w:widowControl w:val="0"/>
        <w:spacing w:after="0" w:line="240" w:lineRule="auto"/>
        <w:jc w:val="both"/>
        <w:rPr>
          <w:rFonts w:ascii="Times New Roman" w:hAnsi="Times New Roman"/>
          <w:color w:val="000000"/>
          <w:sz w:val="20"/>
          <w:szCs w:val="20"/>
          <w:lang w:val="en-US" w:eastAsia="ru-RU"/>
        </w:rPr>
      </w:pPr>
      <w:r w:rsidRPr="00B1015F">
        <w:rPr>
          <w:rFonts w:ascii="Times New Roman" w:hAnsi="Times New Roman"/>
          <w:color w:val="000000"/>
          <w:sz w:val="20"/>
          <w:szCs w:val="20"/>
          <w:lang w:eastAsia="ru-RU"/>
        </w:rPr>
        <w:t>д/н</w:t>
      </w:r>
    </w:p>
    <w:p w:rsidR="00B1015F" w:rsidRPr="00B1015F" w:rsidRDefault="00B1015F" w:rsidP="00B10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B1015F" w:rsidRPr="008D233A" w:rsidRDefault="00B1015F" w:rsidP="00B1015F">
      <w:pPr>
        <w:pStyle w:val="a6"/>
        <w:rPr>
          <w:color w:val="auto"/>
        </w:rPr>
      </w:pPr>
      <w:r w:rsidRPr="00F62C87">
        <w:rPr>
          <w:color w:val="auto"/>
        </w:rPr>
        <w:t xml:space="preserve">2. </w:t>
      </w:r>
      <w:r w:rsidRPr="008D233A">
        <w:rPr>
          <w:color w:val="auto"/>
        </w:rPr>
        <w:t xml:space="preserve">ЗВІТ ПРО ФІНАНСОВІ РЕЗУЛЬТАТИ </w:t>
      </w:r>
    </w:p>
    <w:p w:rsidR="00B1015F" w:rsidRPr="00251407" w:rsidRDefault="00B1015F" w:rsidP="00B1015F">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B1015F" w:rsidRPr="00AB2B7B" w:rsidRDefault="00B1015F" w:rsidP="00B1015F">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B1015F" w:rsidRPr="00930F7C" w:rsidTr="00FA6373">
        <w:trPr>
          <w:trHeight w:val="190"/>
        </w:trPr>
        <w:tc>
          <w:tcPr>
            <w:tcW w:w="2158" w:type="dxa"/>
          </w:tcPr>
          <w:p w:rsidR="00B1015F" w:rsidRPr="00930F7C" w:rsidRDefault="00B1015F" w:rsidP="00FA6373">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B1015F" w:rsidRPr="00930F7C" w:rsidRDefault="00B1015F" w:rsidP="00FA6373">
            <w:pPr>
              <w:pStyle w:val="a7"/>
              <w:rPr>
                <w:rFonts w:ascii="Arial Narrow" w:hAnsi="Arial Narrow" w:cs="Arial Narrow"/>
                <w:lang w:val="uk-UA"/>
              </w:rPr>
            </w:pPr>
            <w:r w:rsidRPr="00930F7C">
              <w:rPr>
                <w:rFonts w:ascii="Arial Narrow" w:hAnsi="Arial Narrow" w:cs="Arial Narrow"/>
                <w:lang w:val="uk-UA"/>
              </w:rPr>
              <w:t>1801007</w:t>
            </w:r>
          </w:p>
        </w:tc>
      </w:tr>
    </w:tbl>
    <w:p w:rsidR="00B1015F" w:rsidRPr="00930F7C" w:rsidRDefault="00B1015F" w:rsidP="00B1015F">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B1015F" w:rsidRPr="00930F7C" w:rsidTr="00FA6373">
        <w:tc>
          <w:tcPr>
            <w:tcW w:w="5670"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b/>
                <w:bCs/>
                <w:sz w:val="20"/>
                <w:szCs w:val="20"/>
                <w:lang w:val="uk-UA"/>
              </w:rPr>
            </w:pPr>
            <w:r w:rsidRPr="008D233A">
              <w:rPr>
                <w:b/>
                <w:bCs/>
                <w:sz w:val="20"/>
                <w:szCs w:val="20"/>
                <w:lang w:val="uk-UA"/>
              </w:rPr>
              <w:t>За аналогічний період попереднього року</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b/>
                <w:bCs/>
                <w:sz w:val="20"/>
                <w:szCs w:val="20"/>
                <w:lang w:val="uk-UA"/>
              </w:rPr>
            </w:pPr>
            <w:r w:rsidRPr="008D233A">
              <w:rPr>
                <w:b/>
                <w:bCs/>
                <w:sz w:val="20"/>
                <w:szCs w:val="20"/>
                <w:lang w:val="uk-UA"/>
              </w:rPr>
              <w:t>4</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19939.5</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17981.2</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0.2</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34.6</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19939.7</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18015.8</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    --    )</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( 17981.2 )</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( 16490.4 )</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( 63.3 )</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( 17981.2 )</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( 16553.7 )</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B1015F" w:rsidRPr="00F438E0" w:rsidRDefault="00B1015F" w:rsidP="00FA6373">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1958.5</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1462.1</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    --    )</w:t>
            </w:r>
          </w:p>
        </w:tc>
      </w:tr>
      <w:tr w:rsidR="00B1015F" w:rsidRPr="00930F7C" w:rsidTr="00FA6373">
        <w:tc>
          <w:tcPr>
            <w:tcW w:w="5670"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B1015F" w:rsidRPr="008D233A" w:rsidRDefault="00B1015F" w:rsidP="00FA6373">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B1015F" w:rsidRPr="00F438E0" w:rsidRDefault="00B1015F" w:rsidP="00FA6373">
            <w:pPr>
              <w:pStyle w:val="a8"/>
              <w:rPr>
                <w:sz w:val="20"/>
                <w:szCs w:val="20"/>
              </w:rPr>
            </w:pPr>
            <w:r>
              <w:rPr>
                <w:sz w:val="20"/>
                <w:szCs w:val="20"/>
              </w:rPr>
              <w:t>1958.5</w:t>
            </w:r>
          </w:p>
        </w:tc>
        <w:tc>
          <w:tcPr>
            <w:tcW w:w="1559" w:type="dxa"/>
            <w:tcBorders>
              <w:top w:val="single" w:sz="4" w:space="0" w:color="auto"/>
              <w:left w:val="single" w:sz="4" w:space="0" w:color="auto"/>
              <w:bottom w:val="single" w:sz="4" w:space="0" w:color="auto"/>
              <w:right w:val="single" w:sz="4" w:space="0" w:color="auto"/>
            </w:tcBorders>
            <w:vAlign w:val="center"/>
          </w:tcPr>
          <w:p w:rsidR="00B1015F" w:rsidRPr="008D233A" w:rsidRDefault="00B1015F" w:rsidP="00FA6373">
            <w:pPr>
              <w:pStyle w:val="a8"/>
              <w:rPr>
                <w:sz w:val="20"/>
                <w:szCs w:val="20"/>
                <w:lang w:val="uk-UA"/>
              </w:rPr>
            </w:pPr>
            <w:r>
              <w:rPr>
                <w:sz w:val="20"/>
                <w:szCs w:val="20"/>
              </w:rPr>
              <w:t>1462.1</w:t>
            </w:r>
          </w:p>
        </w:tc>
      </w:tr>
    </w:tbl>
    <w:p w:rsidR="00B1015F" w:rsidRPr="00930F7C" w:rsidRDefault="00B1015F" w:rsidP="00B1015F">
      <w:pPr>
        <w:pStyle w:val="a4"/>
        <w:ind w:firstLine="0"/>
        <w:rPr>
          <w:rFonts w:ascii="Arial Narrow" w:hAnsi="Arial Narrow" w:cs="Arial Narrow"/>
          <w:color w:val="auto"/>
          <w:sz w:val="20"/>
          <w:szCs w:val="20"/>
        </w:rPr>
      </w:pPr>
    </w:p>
    <w:p w:rsidR="00B1015F" w:rsidRPr="00E96CE8" w:rsidRDefault="00B1015F" w:rsidP="00B1015F">
      <w:pPr>
        <w:pStyle w:val="a4"/>
        <w:ind w:firstLine="0"/>
        <w:rPr>
          <w:b/>
          <w:sz w:val="20"/>
          <w:szCs w:val="20"/>
        </w:rPr>
      </w:pPr>
      <w:r>
        <w:rPr>
          <w:sz w:val="20"/>
          <w:szCs w:val="20"/>
          <w:lang w:val="en-US"/>
        </w:rPr>
        <w:t>д/н</w:t>
      </w:r>
    </w:p>
    <w:p w:rsidR="00B1015F" w:rsidRPr="00990A8B" w:rsidRDefault="00B1015F" w:rsidP="00B1015F">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B1015F" w:rsidRPr="0097354E" w:rsidTr="00FA6373">
        <w:tc>
          <w:tcPr>
            <w:tcW w:w="2943" w:type="dxa"/>
            <w:shd w:val="clear" w:color="auto" w:fill="auto"/>
          </w:tcPr>
          <w:p w:rsidR="00B1015F" w:rsidRPr="0097354E" w:rsidRDefault="00B1015F" w:rsidP="00FA6373">
            <w:pPr>
              <w:pStyle w:val="HTML"/>
              <w:rPr>
                <w:rFonts w:ascii="Times New Roman" w:hAnsi="Times New Roman"/>
                <w:b/>
                <w:lang w:val="en-US"/>
              </w:rPr>
            </w:pPr>
            <w:r>
              <w:rPr>
                <w:rFonts w:ascii="Times New Roman" w:hAnsi="Times New Roman"/>
                <w:b/>
                <w:lang w:val="en-US"/>
              </w:rPr>
              <w:t>Голова правління</w:t>
            </w:r>
          </w:p>
        </w:tc>
        <w:tc>
          <w:tcPr>
            <w:tcW w:w="2765" w:type="dxa"/>
            <w:shd w:val="clear" w:color="auto" w:fill="auto"/>
            <w:vAlign w:val="center"/>
          </w:tcPr>
          <w:p w:rsidR="00B1015F" w:rsidRPr="0097354E" w:rsidRDefault="00B1015F" w:rsidP="00FA6373">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B1015F" w:rsidRPr="0097354E" w:rsidRDefault="00B1015F" w:rsidP="00FA6373">
            <w:pPr>
              <w:pStyle w:val="HTML"/>
              <w:rPr>
                <w:rFonts w:ascii="Times New Roman" w:hAnsi="Times New Roman"/>
                <w:b/>
                <w:lang w:val="en-US"/>
              </w:rPr>
            </w:pPr>
            <w:r>
              <w:rPr>
                <w:rFonts w:ascii="Times New Roman" w:hAnsi="Times New Roman"/>
                <w:b/>
                <w:lang w:val="en-US"/>
              </w:rPr>
              <w:t>Радченко Сергій Михайлович</w:t>
            </w:r>
          </w:p>
        </w:tc>
      </w:tr>
      <w:tr w:rsidR="00B1015F" w:rsidRPr="0097354E" w:rsidTr="00FA6373">
        <w:tc>
          <w:tcPr>
            <w:tcW w:w="2943" w:type="dxa"/>
            <w:shd w:val="clear" w:color="auto" w:fill="auto"/>
          </w:tcPr>
          <w:p w:rsidR="00B1015F" w:rsidRPr="0097354E" w:rsidRDefault="00B1015F" w:rsidP="00FA6373">
            <w:pPr>
              <w:pStyle w:val="HTML"/>
              <w:rPr>
                <w:rFonts w:ascii="Times New Roman" w:hAnsi="Times New Roman"/>
                <w:b/>
                <w:lang w:val="en-US"/>
              </w:rPr>
            </w:pPr>
          </w:p>
        </w:tc>
        <w:tc>
          <w:tcPr>
            <w:tcW w:w="2765" w:type="dxa"/>
            <w:shd w:val="clear" w:color="auto" w:fill="auto"/>
            <w:vAlign w:val="center"/>
          </w:tcPr>
          <w:p w:rsidR="00B1015F" w:rsidRPr="0097354E" w:rsidRDefault="00B1015F" w:rsidP="00FA6373">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B1015F" w:rsidRPr="0097354E" w:rsidRDefault="00B1015F" w:rsidP="00FA6373">
            <w:pPr>
              <w:pStyle w:val="HTML"/>
              <w:rPr>
                <w:rFonts w:ascii="Times New Roman" w:hAnsi="Times New Roman"/>
                <w:b/>
                <w:lang w:val="en-US"/>
              </w:rPr>
            </w:pPr>
          </w:p>
        </w:tc>
      </w:tr>
      <w:tr w:rsidR="00B1015F" w:rsidRPr="0097354E" w:rsidTr="00FA6373">
        <w:tc>
          <w:tcPr>
            <w:tcW w:w="2943" w:type="dxa"/>
            <w:shd w:val="clear" w:color="auto" w:fill="auto"/>
          </w:tcPr>
          <w:p w:rsidR="00B1015F" w:rsidRPr="0097354E" w:rsidRDefault="00B1015F" w:rsidP="00FA6373">
            <w:pPr>
              <w:pStyle w:val="HTML"/>
              <w:rPr>
                <w:rFonts w:ascii="Times New Roman" w:hAnsi="Times New Roman"/>
                <w:b/>
                <w:lang w:val="en-US"/>
              </w:rPr>
            </w:pPr>
          </w:p>
        </w:tc>
        <w:tc>
          <w:tcPr>
            <w:tcW w:w="2765" w:type="dxa"/>
            <w:shd w:val="clear" w:color="auto" w:fill="auto"/>
            <w:vAlign w:val="center"/>
          </w:tcPr>
          <w:p w:rsidR="00B1015F" w:rsidRPr="0097354E" w:rsidRDefault="00B1015F" w:rsidP="00FA6373">
            <w:pPr>
              <w:pStyle w:val="HTML"/>
              <w:jc w:val="center"/>
              <w:rPr>
                <w:rFonts w:ascii="Times New Roman" w:hAnsi="Times New Roman"/>
                <w:b/>
                <w:lang w:val="en-US"/>
              </w:rPr>
            </w:pPr>
          </w:p>
        </w:tc>
        <w:tc>
          <w:tcPr>
            <w:tcW w:w="4465" w:type="dxa"/>
            <w:shd w:val="clear" w:color="auto" w:fill="auto"/>
          </w:tcPr>
          <w:p w:rsidR="00B1015F" w:rsidRPr="0097354E" w:rsidRDefault="00B1015F" w:rsidP="00FA6373">
            <w:pPr>
              <w:pStyle w:val="HTML"/>
              <w:rPr>
                <w:rFonts w:ascii="Times New Roman" w:hAnsi="Times New Roman"/>
                <w:b/>
                <w:lang w:val="en-US"/>
              </w:rPr>
            </w:pPr>
          </w:p>
        </w:tc>
      </w:tr>
      <w:tr w:rsidR="00B1015F" w:rsidRPr="0097354E" w:rsidTr="00FA6373">
        <w:trPr>
          <w:trHeight w:val="70"/>
        </w:trPr>
        <w:tc>
          <w:tcPr>
            <w:tcW w:w="2943" w:type="dxa"/>
            <w:shd w:val="clear" w:color="auto" w:fill="auto"/>
          </w:tcPr>
          <w:p w:rsidR="00B1015F" w:rsidRPr="0097354E" w:rsidRDefault="00B1015F" w:rsidP="00FA6373">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B1015F" w:rsidRPr="0097354E" w:rsidRDefault="00B1015F" w:rsidP="00FA6373">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B1015F" w:rsidRPr="0097354E" w:rsidRDefault="00B1015F" w:rsidP="00FA6373">
            <w:pPr>
              <w:pStyle w:val="HTML"/>
              <w:rPr>
                <w:rFonts w:ascii="Times New Roman" w:hAnsi="Times New Roman"/>
                <w:b/>
                <w:lang w:val="en-US"/>
              </w:rPr>
            </w:pPr>
            <w:r>
              <w:rPr>
                <w:rFonts w:ascii="Times New Roman" w:hAnsi="Times New Roman"/>
                <w:b/>
                <w:lang w:val="en-US"/>
              </w:rPr>
              <w:t>Яшник Ірина Анатоліївна</w:t>
            </w:r>
          </w:p>
        </w:tc>
      </w:tr>
      <w:tr w:rsidR="00B1015F" w:rsidRPr="0097354E" w:rsidTr="00FA6373">
        <w:tc>
          <w:tcPr>
            <w:tcW w:w="2943" w:type="dxa"/>
            <w:shd w:val="clear" w:color="auto" w:fill="auto"/>
          </w:tcPr>
          <w:p w:rsidR="00B1015F" w:rsidRPr="0097354E" w:rsidRDefault="00B1015F" w:rsidP="00FA6373">
            <w:pPr>
              <w:pStyle w:val="HTML"/>
              <w:rPr>
                <w:rFonts w:ascii="Times New Roman" w:hAnsi="Times New Roman"/>
                <w:b/>
                <w:lang w:val="en-US"/>
              </w:rPr>
            </w:pPr>
          </w:p>
        </w:tc>
        <w:tc>
          <w:tcPr>
            <w:tcW w:w="2765" w:type="dxa"/>
            <w:shd w:val="clear" w:color="auto" w:fill="auto"/>
            <w:vAlign w:val="center"/>
          </w:tcPr>
          <w:p w:rsidR="00B1015F" w:rsidRPr="0097354E" w:rsidRDefault="00B1015F" w:rsidP="00FA6373">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B1015F" w:rsidRPr="0097354E" w:rsidRDefault="00B1015F" w:rsidP="00FA6373">
            <w:pPr>
              <w:pStyle w:val="HTML"/>
              <w:rPr>
                <w:rFonts w:ascii="Times New Roman" w:hAnsi="Times New Roman"/>
                <w:b/>
                <w:lang w:val="en-US"/>
              </w:rPr>
            </w:pPr>
          </w:p>
        </w:tc>
      </w:tr>
    </w:tbl>
    <w:p w:rsidR="00B1015F" w:rsidRPr="00930F7C" w:rsidRDefault="00B1015F" w:rsidP="00B1015F">
      <w:pPr>
        <w:rPr>
          <w:rFonts w:ascii="Arial Narrow" w:hAnsi="Arial Narrow" w:cs="Arial Narrow"/>
        </w:rPr>
      </w:pPr>
    </w:p>
    <w:p w:rsidR="00C9771E" w:rsidRDefault="00C9771E" w:rsidP="00B1015F"/>
    <w:sectPr w:rsidR="00C9771E" w:rsidSect="00B1015F">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91C" w:rsidRDefault="0044491C" w:rsidP="00B1015F">
      <w:pPr>
        <w:spacing w:after="0" w:line="240" w:lineRule="auto"/>
      </w:pPr>
      <w:r>
        <w:separator/>
      </w:r>
    </w:p>
  </w:endnote>
  <w:endnote w:type="continuationSeparator" w:id="0">
    <w:p w:rsidR="0044491C" w:rsidRDefault="0044491C" w:rsidP="00B1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5F" w:rsidRDefault="00B1015F" w:rsidP="00276370">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B1015F" w:rsidRDefault="00B1015F" w:rsidP="00B1015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5F" w:rsidRDefault="00B1015F" w:rsidP="00276370">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2B10BA">
      <w:rPr>
        <w:rStyle w:val="ae"/>
        <w:noProof/>
      </w:rPr>
      <w:t>8</w:t>
    </w:r>
    <w:r>
      <w:rPr>
        <w:rStyle w:val="ae"/>
      </w:rPr>
      <w:fldChar w:fldCharType="end"/>
    </w:r>
  </w:p>
  <w:p w:rsidR="00B1015F" w:rsidRDefault="00B1015F" w:rsidP="00B1015F">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5F" w:rsidRDefault="00B101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91C" w:rsidRDefault="0044491C" w:rsidP="00B1015F">
      <w:pPr>
        <w:spacing w:after="0" w:line="240" w:lineRule="auto"/>
      </w:pPr>
      <w:r>
        <w:separator/>
      </w:r>
    </w:p>
  </w:footnote>
  <w:footnote w:type="continuationSeparator" w:id="0">
    <w:p w:rsidR="0044491C" w:rsidRDefault="0044491C" w:rsidP="00B10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5F" w:rsidRDefault="00B1015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5F" w:rsidRDefault="00B1015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5F" w:rsidRDefault="00B1015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5F"/>
    <w:rsid w:val="002B10BA"/>
    <w:rsid w:val="0044491C"/>
    <w:rsid w:val="008F5603"/>
    <w:rsid w:val="00B1015F"/>
    <w:rsid w:val="00C9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95B13-8C02-4B84-943C-45C2AC96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15F"/>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B1015F"/>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B1015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B1015F"/>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B1015F"/>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B1015F"/>
    <w:pPr>
      <w:tabs>
        <w:tab w:val="right" w:leader="underscore" w:pos="7710"/>
        <w:tab w:val="right" w:leader="underscore" w:pos="11514"/>
      </w:tabs>
      <w:ind w:firstLine="0"/>
    </w:pPr>
  </w:style>
  <w:style w:type="paragraph" w:customStyle="1" w:styleId="StrokeCh6">
    <w:name w:val="Stroke (Ch_6 Міністерства)"/>
    <w:basedOn w:val="a"/>
    <w:uiPriority w:val="99"/>
    <w:rsid w:val="00B1015F"/>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B101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B101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101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1015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1015F"/>
    <w:rPr>
      <w:rFonts w:ascii="Consolas" w:eastAsia="Times New Roman" w:hAnsi="Consolas" w:cs="Times New Roman"/>
      <w:sz w:val="20"/>
      <w:szCs w:val="20"/>
      <w:lang w:val="uk-UA" w:eastAsia="uk-UA"/>
    </w:rPr>
  </w:style>
  <w:style w:type="paragraph" w:customStyle="1" w:styleId="a4">
    <w:name w:val="ДинТекстОбыч"/>
    <w:basedOn w:val="a"/>
    <w:rsid w:val="00B1015F"/>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B1015F"/>
    <w:pPr>
      <w:jc w:val="right"/>
    </w:pPr>
    <w:rPr>
      <w:rFonts w:ascii="Arial Narrow" w:hAnsi="Arial Narrow" w:cs="Arial Narrow"/>
      <w:b/>
      <w:color w:val="auto"/>
    </w:rPr>
  </w:style>
  <w:style w:type="paragraph" w:customStyle="1" w:styleId="a6">
    <w:name w:val="ДинРазделОбыч"/>
    <w:basedOn w:val="a4"/>
    <w:autoRedefine/>
    <w:rsid w:val="00B1015F"/>
    <w:pPr>
      <w:ind w:firstLine="0"/>
      <w:jc w:val="center"/>
    </w:pPr>
    <w:rPr>
      <w:b/>
      <w:bCs/>
    </w:rPr>
  </w:style>
  <w:style w:type="paragraph" w:customStyle="1" w:styleId="a7">
    <w:name w:val="ДинТекстТабл"/>
    <w:basedOn w:val="a"/>
    <w:rsid w:val="00B1015F"/>
    <w:pPr>
      <w:widowControl w:val="0"/>
      <w:spacing w:after="0" w:line="240" w:lineRule="auto"/>
    </w:pPr>
    <w:rPr>
      <w:rFonts w:ascii="Times New Roman" w:hAnsi="Times New Roman"/>
      <w:lang w:val="en-US" w:eastAsia="ru-RU"/>
    </w:rPr>
  </w:style>
  <w:style w:type="paragraph" w:customStyle="1" w:styleId="a8">
    <w:name w:val="ДинЦентрТабл"/>
    <w:basedOn w:val="a7"/>
    <w:rsid w:val="00B1015F"/>
    <w:pPr>
      <w:jc w:val="center"/>
    </w:pPr>
  </w:style>
  <w:style w:type="paragraph" w:customStyle="1" w:styleId="a9">
    <w:name w:val="ДинШапкаРеквиз"/>
    <w:basedOn w:val="a4"/>
    <w:autoRedefine/>
    <w:rsid w:val="00B1015F"/>
    <w:pPr>
      <w:ind w:firstLine="0"/>
      <w:jc w:val="center"/>
    </w:pPr>
    <w:rPr>
      <w:lang w:val="uk-UA"/>
    </w:rPr>
  </w:style>
  <w:style w:type="paragraph" w:styleId="aa">
    <w:name w:val="header"/>
    <w:basedOn w:val="a"/>
    <w:link w:val="ab"/>
    <w:uiPriority w:val="99"/>
    <w:unhideWhenUsed/>
    <w:rsid w:val="00B1015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1015F"/>
    <w:rPr>
      <w:rFonts w:ascii="Calibri" w:eastAsia="Times New Roman" w:hAnsi="Calibri" w:cs="Times New Roman"/>
      <w:lang w:val="uk-UA" w:eastAsia="uk-UA"/>
    </w:rPr>
  </w:style>
  <w:style w:type="paragraph" w:styleId="ac">
    <w:name w:val="footer"/>
    <w:basedOn w:val="a"/>
    <w:link w:val="ad"/>
    <w:uiPriority w:val="99"/>
    <w:unhideWhenUsed/>
    <w:rsid w:val="00B1015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1015F"/>
    <w:rPr>
      <w:rFonts w:ascii="Calibri" w:eastAsia="Times New Roman" w:hAnsi="Calibri" w:cs="Times New Roman"/>
      <w:lang w:val="uk-UA" w:eastAsia="uk-UA"/>
    </w:rPr>
  </w:style>
  <w:style w:type="character" w:styleId="ae">
    <w:name w:val="page number"/>
    <w:basedOn w:val="a0"/>
    <w:uiPriority w:val="99"/>
    <w:semiHidden/>
    <w:unhideWhenUsed/>
    <w:rsid w:val="00B1015F"/>
  </w:style>
  <w:style w:type="paragraph" w:styleId="10">
    <w:name w:val="toc 1"/>
    <w:basedOn w:val="a"/>
    <w:next w:val="a"/>
    <w:autoRedefine/>
    <w:uiPriority w:val="39"/>
    <w:unhideWhenUsed/>
    <w:rsid w:val="00B1015F"/>
    <w:pPr>
      <w:spacing w:after="100"/>
    </w:pPr>
  </w:style>
  <w:style w:type="character" w:styleId="af">
    <w:name w:val="Hyperlink"/>
    <w:basedOn w:val="a0"/>
    <w:uiPriority w:val="99"/>
    <w:unhideWhenUsed/>
    <w:rsid w:val="00B101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19178</Words>
  <Characters>109315</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2026-04-29T08:58:00Z</dcterms:created>
  <dcterms:modified xsi:type="dcterms:W3CDTF">2026-04-29T09:01:00Z</dcterms:modified>
</cp:coreProperties>
</file>